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269" w:rsidRPr="00555269" w:rsidRDefault="00555269" w:rsidP="00555269">
      <w:pPr>
        <w:spacing w:after="0" w:line="240" w:lineRule="auto"/>
        <w:rPr>
          <w:rFonts w:ascii="Times New Roman" w:eastAsia="Times New Roman" w:hAnsi="Times New Roman" w:cs="Times New Roman"/>
          <w:sz w:val="20"/>
          <w:szCs w:val="20"/>
        </w:rPr>
      </w:pPr>
      <w:r w:rsidRPr="00555269">
        <w:rPr>
          <w:rFonts w:ascii="Times New Roman" w:eastAsia="Times New Roman" w:hAnsi="Times New Roman" w:cs="Times New Roman"/>
          <w:sz w:val="24"/>
          <w:szCs w:val="24"/>
        </w:rPr>
        <w:t xml:space="preserve">  </w:t>
      </w:r>
    </w:p>
    <w:p w:rsidR="009B4E5E" w:rsidRPr="009B4E5E" w:rsidRDefault="001D320E">
      <w:pPr>
        <w:rPr>
          <w:rFonts w:ascii="Arial Black" w:hAnsi="Arial Black"/>
          <w:b/>
        </w:rPr>
      </w:pPr>
      <w:r>
        <w:rPr>
          <w:rFonts w:ascii="Arial Black" w:hAnsi="Arial Black"/>
          <w:b/>
        </w:rPr>
        <w:t>‘</w:t>
      </w:r>
      <w:r w:rsidR="009B4E5E" w:rsidRPr="009B4E5E">
        <w:rPr>
          <w:rFonts w:ascii="Arial Black" w:hAnsi="Arial Black"/>
          <w:b/>
        </w:rPr>
        <w:t>COMMENTARAO</w:t>
      </w:r>
      <w:r>
        <w:rPr>
          <w:rFonts w:ascii="Arial Black" w:hAnsi="Arial Black"/>
          <w:b/>
        </w:rPr>
        <w:t>’</w:t>
      </w:r>
      <w:r w:rsidR="009B4E5E" w:rsidRPr="009B4E5E">
        <w:rPr>
          <w:rFonts w:ascii="Arial Black" w:hAnsi="Arial Black"/>
          <w:b/>
        </w:rPr>
        <w:t xml:space="preserve"> IN “TELEGRAPH” OF November 26 2012</w:t>
      </w:r>
    </w:p>
    <w:tbl>
      <w:tblPr>
        <w:tblW w:w="2594" w:type="pct"/>
        <w:jc w:val="center"/>
        <w:tblCellSpacing w:w="0" w:type="dxa"/>
        <w:tblInd w:w="4317" w:type="dxa"/>
        <w:tblCellMar>
          <w:left w:w="0" w:type="dxa"/>
          <w:right w:w="0" w:type="dxa"/>
        </w:tblCellMar>
        <w:tblLook w:val="04A0"/>
      </w:tblPr>
      <w:tblGrid>
        <w:gridCol w:w="4856"/>
      </w:tblGrid>
      <w:tr w:rsidR="006F1BDA" w:rsidRPr="006F1BDA" w:rsidTr="006C356E">
        <w:trPr>
          <w:tblCellSpacing w:w="0" w:type="dxa"/>
          <w:jc w:val="center"/>
        </w:trPr>
        <w:tc>
          <w:tcPr>
            <w:tcW w:w="5000" w:type="pct"/>
            <w:vAlign w:val="center"/>
            <w:hideMark/>
          </w:tcPr>
          <w:p w:rsidR="006C356E" w:rsidRPr="006C356E" w:rsidRDefault="009B4E5E" w:rsidP="006C356E">
            <w:pPr>
              <w:pStyle w:val="Heading1"/>
              <w:rPr>
                <w:color w:val="0F243E" w:themeColor="text2" w:themeShade="80"/>
              </w:rPr>
            </w:pPr>
            <w:r w:rsidRPr="006C356E">
              <w:rPr>
                <w:rFonts w:ascii="Arial Black" w:eastAsia="Times New Roman" w:hAnsi="Arial Black" w:cs="Times New Roman"/>
                <w:color w:val="0F243E" w:themeColor="text2" w:themeShade="80"/>
                <w:u w:val="single"/>
              </w:rPr>
              <w:t>“</w:t>
            </w:r>
            <w:r w:rsidR="006C356E" w:rsidRPr="006C356E">
              <w:rPr>
                <w:color w:val="0F243E" w:themeColor="text2" w:themeShade="80"/>
              </w:rPr>
              <w:t xml:space="preserve">FOR FARMERS TO GET MORE </w:t>
            </w:r>
          </w:p>
          <w:p w:rsidR="00BD4D4F" w:rsidRDefault="006C356E" w:rsidP="006C356E">
            <w:pPr>
              <w:spacing w:before="100" w:beforeAutospacing="1" w:after="100" w:afterAutospacing="1" w:line="240" w:lineRule="auto"/>
              <w:outlineLvl w:val="1"/>
              <w:rPr>
                <w:rFonts w:ascii="Arial Black" w:eastAsia="Times New Roman" w:hAnsi="Arial Black" w:cs="Times New Roman"/>
                <w:b/>
                <w:bCs/>
                <w:u w:val="single"/>
              </w:rPr>
            </w:pPr>
            <w:r>
              <w:t xml:space="preserve">- </w:t>
            </w:r>
            <w:r w:rsidR="006F1BDA" w:rsidRPr="006F1BDA">
              <w:rPr>
                <w:rFonts w:ascii="Arial Black" w:eastAsia="Times New Roman" w:hAnsi="Arial Black" w:cs="Times New Roman"/>
                <w:b/>
                <w:bCs/>
                <w:u w:val="single"/>
              </w:rPr>
              <w:t>FDI in multi-brand retail</w:t>
            </w:r>
            <w:r w:rsidR="009B4E5E">
              <w:rPr>
                <w:rFonts w:ascii="Arial Black" w:eastAsia="Times New Roman" w:hAnsi="Arial Black" w:cs="Times New Roman"/>
                <w:b/>
                <w:bCs/>
                <w:u w:val="single"/>
              </w:rPr>
              <w:t xml:space="preserve">” by SL </w:t>
            </w:r>
            <w:proofErr w:type="spellStart"/>
            <w:r w:rsidR="009B4E5E">
              <w:rPr>
                <w:rFonts w:ascii="Arial Black" w:eastAsia="Times New Roman" w:hAnsi="Arial Black" w:cs="Times New Roman"/>
                <w:b/>
                <w:bCs/>
                <w:u w:val="single"/>
              </w:rPr>
              <w:t>Rao</w:t>
            </w:r>
            <w:proofErr w:type="spellEnd"/>
          </w:p>
          <w:p w:rsidR="006F1BDA" w:rsidRPr="006F1BDA" w:rsidRDefault="00BD4D4F" w:rsidP="00051A95">
            <w:pPr>
              <w:spacing w:before="100" w:beforeAutospacing="1" w:after="100" w:afterAutospacing="1" w:line="240" w:lineRule="auto"/>
              <w:outlineLvl w:val="1"/>
              <w:rPr>
                <w:rFonts w:ascii="Arial Black" w:eastAsia="Times New Roman" w:hAnsi="Arial Black" w:cs="Times New Roman"/>
                <w:u w:val="single"/>
              </w:rPr>
            </w:pPr>
            <w:r>
              <w:rPr>
                <w:rFonts w:ascii="Arial Black" w:eastAsia="Times New Roman" w:hAnsi="Arial Black" w:cs="Times New Roman"/>
                <w:bCs/>
              </w:rPr>
              <w:t xml:space="preserve">    FDI in multi-brand retail has nothing to do with agricultural development. It</w:t>
            </w:r>
            <w:r w:rsidR="00051A95">
              <w:rPr>
                <w:rFonts w:ascii="Arial Black" w:eastAsia="Times New Roman" w:hAnsi="Arial Black" w:cs="Times New Roman"/>
                <w:bCs/>
              </w:rPr>
              <w:t xml:space="preserve"> enhances </w:t>
            </w:r>
            <w:r>
              <w:rPr>
                <w:rFonts w:ascii="Arial Black" w:eastAsia="Times New Roman" w:hAnsi="Arial Black" w:cs="Times New Roman"/>
                <w:bCs/>
              </w:rPr>
              <w:t>the negotiating ability of large retail chains</w:t>
            </w:r>
            <w:r w:rsidR="00051A95">
              <w:rPr>
                <w:rFonts w:ascii="Arial Black" w:eastAsia="Times New Roman" w:hAnsi="Arial Black" w:cs="Times New Roman"/>
                <w:bCs/>
              </w:rPr>
              <w:t xml:space="preserve">. </w:t>
            </w:r>
            <w:r>
              <w:rPr>
                <w:rFonts w:ascii="Arial Black" w:eastAsia="Times New Roman" w:hAnsi="Arial Black" w:cs="Times New Roman"/>
                <w:bCs/>
              </w:rPr>
              <w:t>If they sell fresh vegetables and fruits</w:t>
            </w:r>
            <w:r w:rsidR="00051A95">
              <w:rPr>
                <w:rFonts w:ascii="Arial Black" w:eastAsia="Times New Roman" w:hAnsi="Arial Black" w:cs="Times New Roman"/>
                <w:bCs/>
              </w:rPr>
              <w:t xml:space="preserve">, they </w:t>
            </w:r>
            <w:r>
              <w:rPr>
                <w:rFonts w:ascii="Arial Black" w:eastAsia="Times New Roman" w:hAnsi="Arial Black" w:cs="Times New Roman"/>
                <w:bCs/>
              </w:rPr>
              <w:t xml:space="preserve">will buy from present trade channels. </w:t>
            </w:r>
            <w:r w:rsidR="00051A95">
              <w:rPr>
                <w:rFonts w:ascii="Arial Black" w:eastAsia="Times New Roman" w:hAnsi="Arial Black" w:cs="Times New Roman"/>
                <w:bCs/>
              </w:rPr>
              <w:t>But t</w:t>
            </w:r>
            <w:r>
              <w:rPr>
                <w:rFonts w:ascii="Arial Black" w:eastAsia="Times New Roman" w:hAnsi="Arial Black" w:cs="Times New Roman"/>
                <w:bCs/>
              </w:rPr>
              <w:t xml:space="preserve">he traditional small </w:t>
            </w:r>
            <w:r w:rsidR="001B63FB">
              <w:rPr>
                <w:rFonts w:ascii="Arial Black" w:eastAsia="Times New Roman" w:hAnsi="Arial Black" w:cs="Times New Roman"/>
                <w:bCs/>
              </w:rPr>
              <w:t>retailers</w:t>
            </w:r>
            <w:r>
              <w:rPr>
                <w:rFonts w:ascii="Arial Black" w:eastAsia="Times New Roman" w:hAnsi="Arial Black" w:cs="Times New Roman"/>
                <w:bCs/>
              </w:rPr>
              <w:t xml:space="preserve"> who will be hurt will the ones in the vicinity; not the 5 million or more retailers in India. </w:t>
            </w:r>
            <w:r w:rsidR="00051A95">
              <w:rPr>
                <w:rFonts w:ascii="Arial Black" w:eastAsia="Times New Roman" w:hAnsi="Arial Black" w:cs="Times New Roman"/>
                <w:bCs/>
              </w:rPr>
              <w:t xml:space="preserve">The proposal to create a new regulator presumably to ensure fair competition is superfluous. </w:t>
            </w:r>
            <w:proofErr w:type="gramStart"/>
            <w:r w:rsidR="00051A95">
              <w:rPr>
                <w:rFonts w:ascii="Arial Black" w:eastAsia="Times New Roman" w:hAnsi="Arial Black" w:cs="Times New Roman"/>
                <w:bCs/>
              </w:rPr>
              <w:t>Competition  can</w:t>
            </w:r>
            <w:proofErr w:type="gramEnd"/>
            <w:r w:rsidR="00051A95">
              <w:rPr>
                <w:rFonts w:ascii="Arial Black" w:eastAsia="Times New Roman" w:hAnsi="Arial Black" w:cs="Times New Roman"/>
                <w:bCs/>
              </w:rPr>
              <w:t xml:space="preserve"> be ensured by the Competition Commission.  </w:t>
            </w:r>
            <w:hyperlink r:id="rId4" w:history="1"/>
          </w:p>
        </w:tc>
      </w:tr>
    </w:tbl>
    <w:p w:rsidR="006F1BDA" w:rsidRPr="006F1BDA" w:rsidRDefault="006F1BDA" w:rsidP="006F1BDA">
      <w:pPr>
        <w:spacing w:after="0" w:line="240" w:lineRule="auto"/>
        <w:rPr>
          <w:rFonts w:ascii="Times New Roman" w:eastAsia="Times New Roman" w:hAnsi="Times New Roman" w:cs="Times New Roman"/>
          <w:vanish/>
          <w:sz w:val="24"/>
          <w:szCs w:val="24"/>
        </w:rPr>
      </w:pPr>
    </w:p>
    <w:tbl>
      <w:tblPr>
        <w:tblW w:w="4366" w:type="pct"/>
        <w:jc w:val="center"/>
        <w:tblCellSpacing w:w="0" w:type="dxa"/>
        <w:tblInd w:w="1002" w:type="dxa"/>
        <w:shd w:val="clear" w:color="auto" w:fill="CCCCCC"/>
        <w:tblCellMar>
          <w:top w:w="12" w:type="dxa"/>
          <w:left w:w="12" w:type="dxa"/>
          <w:bottom w:w="12" w:type="dxa"/>
          <w:right w:w="12" w:type="dxa"/>
        </w:tblCellMar>
        <w:tblLook w:val="04A0"/>
      </w:tblPr>
      <w:tblGrid>
        <w:gridCol w:w="8194"/>
      </w:tblGrid>
      <w:tr w:rsidR="006F1BDA" w:rsidRPr="006F1BDA" w:rsidTr="006F1BDA">
        <w:trPr>
          <w:tblCellSpacing w:w="0" w:type="dxa"/>
          <w:jc w:val="center"/>
        </w:trPr>
        <w:tc>
          <w:tcPr>
            <w:tcW w:w="5000" w:type="pct"/>
            <w:shd w:val="clear" w:color="auto" w:fill="CCCCCC"/>
            <w:vAlign w:val="center"/>
            <w:hideMark/>
          </w:tcPr>
          <w:tbl>
            <w:tblPr>
              <w:tblW w:w="5000" w:type="pct"/>
              <w:tblCellSpacing w:w="0" w:type="dxa"/>
              <w:shd w:val="clear" w:color="auto" w:fill="EFEFEF"/>
              <w:tblCellMar>
                <w:top w:w="12" w:type="dxa"/>
                <w:left w:w="12" w:type="dxa"/>
                <w:bottom w:w="12" w:type="dxa"/>
                <w:right w:w="12" w:type="dxa"/>
              </w:tblCellMar>
              <w:tblLook w:val="04A0"/>
            </w:tblPr>
            <w:tblGrid>
              <w:gridCol w:w="4085"/>
              <w:gridCol w:w="4085"/>
            </w:tblGrid>
            <w:tr w:rsidR="006F1BDA" w:rsidRPr="006F1BDA">
              <w:trPr>
                <w:tblCellSpacing w:w="0" w:type="dxa"/>
              </w:trPr>
              <w:tc>
                <w:tcPr>
                  <w:tcW w:w="0" w:type="auto"/>
                  <w:shd w:val="clear" w:color="auto" w:fill="EFEFEF"/>
                  <w:vAlign w:val="center"/>
                  <w:hideMark/>
                </w:tcPr>
                <w:p w:rsidR="006F1BDA" w:rsidRPr="006F1BDA" w:rsidRDefault="006F1BDA" w:rsidP="006F1BDA">
                  <w:pPr>
                    <w:spacing w:after="0" w:line="240" w:lineRule="auto"/>
                    <w:rPr>
                      <w:rFonts w:ascii="Arial Black" w:eastAsia="Times New Roman" w:hAnsi="Arial Black" w:cs="Times New Roman"/>
                      <w:sz w:val="24"/>
                      <w:szCs w:val="24"/>
                    </w:rPr>
                  </w:pPr>
                  <w:bookmarkStart w:id="0" w:name="m_13b019480e0cd8b3"/>
                  <w:bookmarkEnd w:id="0"/>
                </w:p>
              </w:tc>
              <w:tc>
                <w:tcPr>
                  <w:tcW w:w="0" w:type="auto"/>
                  <w:shd w:val="clear" w:color="auto" w:fill="EFEFEF"/>
                  <w:hideMark/>
                </w:tcPr>
                <w:p w:rsidR="006F1BDA" w:rsidRPr="006F1BDA" w:rsidRDefault="006F1BDA" w:rsidP="006F1BDA">
                  <w:pPr>
                    <w:spacing w:after="0" w:line="240" w:lineRule="auto"/>
                    <w:jc w:val="right"/>
                    <w:rPr>
                      <w:rFonts w:ascii="Arial Black" w:eastAsia="Times New Roman" w:hAnsi="Arial Black" w:cs="Times New Roman"/>
                      <w:sz w:val="24"/>
                      <w:szCs w:val="24"/>
                    </w:rPr>
                  </w:pPr>
                </w:p>
              </w:tc>
            </w:tr>
            <w:tr w:rsidR="006F1BDA" w:rsidRPr="006F1BDA">
              <w:trPr>
                <w:tblCellSpacing w:w="0" w:type="dxa"/>
              </w:trPr>
              <w:tc>
                <w:tcPr>
                  <w:tcW w:w="0" w:type="auto"/>
                  <w:gridSpan w:val="2"/>
                  <w:shd w:val="clear" w:color="auto" w:fill="EFEFEF"/>
                  <w:vAlign w:val="center"/>
                  <w:hideMark/>
                </w:tcPr>
                <w:p w:rsidR="006F1BDA" w:rsidRPr="006F1BDA" w:rsidRDefault="006F1BDA" w:rsidP="006F1BDA">
                  <w:pPr>
                    <w:spacing w:after="0" w:line="240" w:lineRule="auto"/>
                    <w:rPr>
                      <w:rFonts w:ascii="Arial Black" w:eastAsia="Times New Roman" w:hAnsi="Arial Black" w:cs="Times New Roman"/>
                      <w:sz w:val="24"/>
                      <w:szCs w:val="24"/>
                    </w:rPr>
                  </w:pPr>
                </w:p>
              </w:tc>
            </w:tr>
            <w:tr w:rsidR="006F1BDA" w:rsidRPr="006F1BDA">
              <w:trPr>
                <w:tblCellSpacing w:w="0" w:type="dxa"/>
              </w:trPr>
              <w:tc>
                <w:tcPr>
                  <w:tcW w:w="0" w:type="auto"/>
                  <w:gridSpan w:val="2"/>
                  <w:shd w:val="clear" w:color="auto" w:fill="EFEFEF"/>
                  <w:vAlign w:val="center"/>
                  <w:hideMark/>
                </w:tcPr>
                <w:p w:rsidR="006F1BDA" w:rsidRPr="006F1BDA" w:rsidRDefault="006F1BDA" w:rsidP="006F1BDA">
                  <w:pPr>
                    <w:spacing w:after="0" w:line="240" w:lineRule="auto"/>
                    <w:rPr>
                      <w:rFonts w:ascii="Arial Black" w:eastAsia="Times New Roman" w:hAnsi="Arial Black" w:cs="Times New Roman"/>
                      <w:sz w:val="24"/>
                      <w:szCs w:val="24"/>
                    </w:rPr>
                  </w:pPr>
                </w:p>
              </w:tc>
            </w:tr>
            <w:tr w:rsidR="006F1BDA" w:rsidRPr="006F1BDA">
              <w:trPr>
                <w:tblCellSpacing w:w="0" w:type="dxa"/>
              </w:trPr>
              <w:tc>
                <w:tcPr>
                  <w:tcW w:w="0" w:type="auto"/>
                  <w:gridSpan w:val="2"/>
                  <w:shd w:val="clear" w:color="auto" w:fill="FFFFFF"/>
                  <w:vAlign w:val="center"/>
                  <w:hideMark/>
                </w:tcPr>
                <w:p w:rsidR="00BD4D4F" w:rsidRDefault="006F1BDA" w:rsidP="006F1BDA">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 xml:space="preserve"> Brands refer to packaged manufactured products, not fresh products like fruits and vegetables. Yet every spokesman and proponent of FDI in retail</w:t>
                  </w:r>
                  <w:r w:rsidR="001E173F">
                    <w:rPr>
                      <w:rFonts w:ascii="Arial Black" w:eastAsia="Times New Roman" w:hAnsi="Arial Black" w:cs="Times New Roman"/>
                      <w:sz w:val="24"/>
                      <w:szCs w:val="24"/>
                    </w:rPr>
                    <w:t>,</w:t>
                  </w:r>
                  <w:r>
                    <w:rPr>
                      <w:rFonts w:ascii="Arial Black" w:eastAsia="Times New Roman" w:hAnsi="Arial Black" w:cs="Times New Roman"/>
                      <w:sz w:val="24"/>
                      <w:szCs w:val="24"/>
                    </w:rPr>
                    <w:t xml:space="preserve"> juxtaposes the ‘logic’ that it will lead to </w:t>
                  </w:r>
                  <w:r w:rsidRPr="006F1BDA">
                    <w:rPr>
                      <w:rFonts w:ascii="Arial Black" w:eastAsia="Times New Roman" w:hAnsi="Arial Black" w:cs="Times New Roman"/>
                      <w:sz w:val="24"/>
                      <w:szCs w:val="24"/>
                    </w:rPr>
                    <w:t>consumers get</w:t>
                  </w:r>
                  <w:r>
                    <w:rPr>
                      <w:rFonts w:ascii="Arial Black" w:eastAsia="Times New Roman" w:hAnsi="Arial Black" w:cs="Times New Roman"/>
                      <w:sz w:val="24"/>
                      <w:szCs w:val="24"/>
                    </w:rPr>
                    <w:t xml:space="preserve">ting </w:t>
                  </w:r>
                  <w:r w:rsidRPr="006F1BDA">
                    <w:rPr>
                      <w:rFonts w:ascii="Arial Black" w:eastAsia="Times New Roman" w:hAnsi="Arial Black" w:cs="Times New Roman"/>
                      <w:sz w:val="24"/>
                      <w:szCs w:val="24"/>
                    </w:rPr>
                    <w:t xml:space="preserve"> lower prices</w:t>
                  </w:r>
                  <w:r>
                    <w:rPr>
                      <w:rFonts w:ascii="Arial Black" w:eastAsia="Times New Roman" w:hAnsi="Arial Black" w:cs="Times New Roman"/>
                      <w:sz w:val="24"/>
                      <w:szCs w:val="24"/>
                    </w:rPr>
                    <w:t xml:space="preserve"> for fresh fruits and vegetables, </w:t>
                  </w:r>
                  <w:r w:rsidRPr="006F1BDA">
                    <w:rPr>
                      <w:rFonts w:ascii="Arial Black" w:eastAsia="Times New Roman" w:hAnsi="Arial Black" w:cs="Times New Roman"/>
                      <w:sz w:val="24"/>
                      <w:szCs w:val="24"/>
                    </w:rPr>
                    <w:t xml:space="preserve">farmers </w:t>
                  </w:r>
                  <w:r>
                    <w:rPr>
                      <w:rFonts w:ascii="Arial Black" w:eastAsia="Times New Roman" w:hAnsi="Arial Black" w:cs="Times New Roman"/>
                      <w:sz w:val="24"/>
                      <w:szCs w:val="24"/>
                    </w:rPr>
                    <w:t xml:space="preserve">getting </w:t>
                  </w:r>
                  <w:r w:rsidRPr="006F1BDA">
                    <w:rPr>
                      <w:rFonts w:ascii="Arial Black" w:eastAsia="Times New Roman" w:hAnsi="Arial Black" w:cs="Times New Roman"/>
                      <w:sz w:val="24"/>
                      <w:szCs w:val="24"/>
                    </w:rPr>
                    <w:t>better prices</w:t>
                  </w:r>
                  <w:r>
                    <w:rPr>
                      <w:rFonts w:ascii="Arial Black" w:eastAsia="Times New Roman" w:hAnsi="Arial Black" w:cs="Times New Roman"/>
                      <w:sz w:val="24"/>
                      <w:szCs w:val="24"/>
                    </w:rPr>
                    <w:t xml:space="preserve"> for them,</w:t>
                  </w:r>
                  <w:r w:rsidRPr="006F1BDA">
                    <w:rPr>
                      <w:rFonts w:ascii="Arial Black" w:eastAsia="Times New Roman" w:hAnsi="Arial Black" w:cs="Times New Roman"/>
                      <w:sz w:val="24"/>
                      <w:szCs w:val="24"/>
                    </w:rPr>
                    <w:t xml:space="preserve"> and </w:t>
                  </w:r>
                  <w:r>
                    <w:rPr>
                      <w:rFonts w:ascii="Arial Black" w:eastAsia="Times New Roman" w:hAnsi="Arial Black" w:cs="Times New Roman"/>
                      <w:sz w:val="24"/>
                      <w:szCs w:val="24"/>
                    </w:rPr>
                    <w:t xml:space="preserve">profit for retailers. FDI in retail </w:t>
                  </w:r>
                  <w:r w:rsidR="00BD4D4F">
                    <w:rPr>
                      <w:rFonts w:ascii="Arial Black" w:eastAsia="Times New Roman" w:hAnsi="Arial Black" w:cs="Times New Roman"/>
                      <w:sz w:val="24"/>
                      <w:szCs w:val="24"/>
                    </w:rPr>
                    <w:t xml:space="preserve">is said to </w:t>
                  </w:r>
                  <w:r>
                    <w:rPr>
                      <w:rFonts w:ascii="Arial Black" w:eastAsia="Times New Roman" w:hAnsi="Arial Black" w:cs="Times New Roman"/>
                      <w:sz w:val="24"/>
                      <w:szCs w:val="24"/>
                    </w:rPr>
                    <w:t>transform Indian agriculture, lead to increased agricultural productivity and production</w:t>
                  </w:r>
                  <w:r w:rsidR="009B4E5E">
                    <w:rPr>
                      <w:rFonts w:ascii="Arial Black" w:eastAsia="Times New Roman" w:hAnsi="Arial Black" w:cs="Times New Roman"/>
                      <w:sz w:val="24"/>
                      <w:szCs w:val="24"/>
                    </w:rPr>
                    <w:t xml:space="preserve">, and put India on a sustainable path of high growth. </w:t>
                  </w:r>
                  <w:r>
                    <w:rPr>
                      <w:rFonts w:ascii="Arial Black" w:eastAsia="Times New Roman" w:hAnsi="Arial Black" w:cs="Times New Roman"/>
                      <w:sz w:val="24"/>
                      <w:szCs w:val="24"/>
                    </w:rPr>
                    <w:t xml:space="preserve"> </w:t>
                  </w:r>
                </w:p>
                <w:p w:rsidR="00BD4D4F" w:rsidRDefault="001E173F" w:rsidP="006F1BDA">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In practice, m</w:t>
                  </w:r>
                  <w:r w:rsidR="009B4E5E">
                    <w:rPr>
                      <w:rFonts w:ascii="Arial Black" w:eastAsia="Times New Roman" w:hAnsi="Arial Black" w:cs="Times New Roman"/>
                      <w:sz w:val="24"/>
                      <w:szCs w:val="24"/>
                    </w:rPr>
                    <w:t>ulti-brand retail is about selling branded packaged products, almost invariably manufactured to strict standards so that every product</w:t>
                  </w:r>
                  <w:r w:rsidR="00151B6A">
                    <w:rPr>
                      <w:rFonts w:ascii="Arial Black" w:eastAsia="Times New Roman" w:hAnsi="Arial Black" w:cs="Times New Roman"/>
                      <w:sz w:val="24"/>
                      <w:szCs w:val="24"/>
                    </w:rPr>
                    <w:t xml:space="preserve"> is the same</w:t>
                  </w:r>
                  <w:r w:rsidR="00BD4D4F">
                    <w:rPr>
                      <w:rFonts w:ascii="Arial Black" w:eastAsia="Times New Roman" w:hAnsi="Arial Black" w:cs="Times New Roman"/>
                      <w:sz w:val="24"/>
                      <w:szCs w:val="24"/>
                    </w:rPr>
                    <w:t xml:space="preserve">. Retail chains sell them in </w:t>
                  </w:r>
                  <w:r w:rsidR="00151B6A">
                    <w:rPr>
                      <w:rFonts w:ascii="Arial Black" w:eastAsia="Times New Roman" w:hAnsi="Arial Black" w:cs="Times New Roman"/>
                      <w:sz w:val="24"/>
                      <w:szCs w:val="24"/>
                    </w:rPr>
                    <w:t xml:space="preserve">self-service stores where the consumer </w:t>
                  </w:r>
                  <w:r w:rsidR="00BD4D4F">
                    <w:rPr>
                      <w:rFonts w:ascii="Arial Black" w:eastAsia="Times New Roman" w:hAnsi="Arial Black" w:cs="Times New Roman"/>
                      <w:sz w:val="24"/>
                      <w:szCs w:val="24"/>
                    </w:rPr>
                    <w:t xml:space="preserve">can select </w:t>
                  </w:r>
                  <w:r w:rsidR="00151B6A">
                    <w:rPr>
                      <w:rFonts w:ascii="Arial Black" w:eastAsia="Times New Roman" w:hAnsi="Arial Black" w:cs="Times New Roman"/>
                      <w:sz w:val="24"/>
                      <w:szCs w:val="24"/>
                    </w:rPr>
                    <w:t xml:space="preserve">the brand she wants. </w:t>
                  </w:r>
                </w:p>
                <w:p w:rsidR="00151B6A" w:rsidRDefault="00151B6A" w:rsidP="006F1BDA">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Fruits and vegetables are also sold in such retail stores, along with other fresh products like breads, cakes, pastries, etc. These latter might be branded; fruits and vegetables would be sorted for quality and pre-packed</w:t>
                  </w:r>
                  <w:r w:rsidR="001E173F">
                    <w:rPr>
                      <w:rFonts w:ascii="Arial Black" w:eastAsia="Times New Roman" w:hAnsi="Arial Black" w:cs="Times New Roman"/>
                      <w:sz w:val="24"/>
                      <w:szCs w:val="24"/>
                    </w:rPr>
                    <w:t xml:space="preserve"> but not branded except as being from that store</w:t>
                  </w:r>
                  <w:r>
                    <w:rPr>
                      <w:rFonts w:ascii="Arial Black" w:eastAsia="Times New Roman" w:hAnsi="Arial Black" w:cs="Times New Roman"/>
                      <w:sz w:val="24"/>
                      <w:szCs w:val="24"/>
                    </w:rPr>
                    <w:t xml:space="preserve">. Some stores are recognized for the quality of their fruits and vegetables; it might be because they are organically grown, or as in the growing </w:t>
                  </w:r>
                  <w:proofErr w:type="spellStart"/>
                  <w:r>
                    <w:rPr>
                      <w:rFonts w:ascii="Arial Black" w:eastAsia="Times New Roman" w:hAnsi="Arial Black" w:cs="Times New Roman"/>
                      <w:sz w:val="24"/>
                      <w:szCs w:val="24"/>
                    </w:rPr>
                    <w:t>Namdhari</w:t>
                  </w:r>
                  <w:proofErr w:type="spellEnd"/>
                  <w:r>
                    <w:rPr>
                      <w:rFonts w:ascii="Arial Black" w:eastAsia="Times New Roman" w:hAnsi="Arial Black" w:cs="Times New Roman"/>
                      <w:sz w:val="24"/>
                      <w:szCs w:val="24"/>
                    </w:rPr>
                    <w:t xml:space="preserve"> chain of stores, very fresh. </w:t>
                  </w:r>
                </w:p>
                <w:p w:rsidR="001E173F" w:rsidRDefault="00BD4D4F" w:rsidP="006F1BDA">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 xml:space="preserve">Retail </w:t>
                  </w:r>
                  <w:r w:rsidR="00151B6A">
                    <w:rPr>
                      <w:rFonts w:ascii="Arial Black" w:eastAsia="Times New Roman" w:hAnsi="Arial Black" w:cs="Times New Roman"/>
                      <w:sz w:val="24"/>
                      <w:szCs w:val="24"/>
                    </w:rPr>
                    <w:t>chain</w:t>
                  </w:r>
                  <w:r>
                    <w:rPr>
                      <w:rFonts w:ascii="Arial Black" w:eastAsia="Times New Roman" w:hAnsi="Arial Black" w:cs="Times New Roman"/>
                      <w:sz w:val="24"/>
                      <w:szCs w:val="24"/>
                    </w:rPr>
                    <w:t>s</w:t>
                  </w:r>
                  <w:r w:rsidR="00151B6A">
                    <w:rPr>
                      <w:rFonts w:ascii="Arial Black" w:eastAsia="Times New Roman" w:hAnsi="Arial Black" w:cs="Times New Roman"/>
                      <w:sz w:val="24"/>
                      <w:szCs w:val="24"/>
                    </w:rPr>
                    <w:t xml:space="preserve"> </w:t>
                  </w:r>
                  <w:r w:rsidR="00881341">
                    <w:rPr>
                      <w:rFonts w:ascii="Arial Black" w:eastAsia="Times New Roman" w:hAnsi="Arial Black" w:cs="Times New Roman"/>
                      <w:sz w:val="24"/>
                      <w:szCs w:val="24"/>
                    </w:rPr>
                    <w:t xml:space="preserve">are large </w:t>
                  </w:r>
                  <w:r>
                    <w:rPr>
                      <w:rFonts w:ascii="Arial Black" w:eastAsia="Times New Roman" w:hAnsi="Arial Black" w:cs="Times New Roman"/>
                      <w:sz w:val="24"/>
                      <w:szCs w:val="24"/>
                    </w:rPr>
                    <w:t>buyers</w:t>
                  </w:r>
                  <w:r w:rsidR="00881341">
                    <w:rPr>
                      <w:rFonts w:ascii="Arial Black" w:eastAsia="Times New Roman" w:hAnsi="Arial Black" w:cs="Times New Roman"/>
                      <w:sz w:val="24"/>
                      <w:szCs w:val="24"/>
                    </w:rPr>
                    <w:t xml:space="preserve">. Manufacturers </w:t>
                  </w:r>
                  <w:r w:rsidR="001E173F">
                    <w:rPr>
                      <w:rFonts w:ascii="Arial Black" w:eastAsia="Times New Roman" w:hAnsi="Arial Black" w:cs="Times New Roman"/>
                      <w:sz w:val="24"/>
                      <w:szCs w:val="24"/>
                    </w:rPr>
                    <w:t xml:space="preserve">of packaged goods </w:t>
                  </w:r>
                  <w:r w:rsidR="00881341">
                    <w:rPr>
                      <w:rFonts w:ascii="Arial Black" w:eastAsia="Times New Roman" w:hAnsi="Arial Black" w:cs="Times New Roman"/>
                      <w:sz w:val="24"/>
                      <w:szCs w:val="24"/>
                    </w:rPr>
                    <w:t>are delighted to have them because of the</w:t>
                  </w:r>
                  <w:r>
                    <w:rPr>
                      <w:rFonts w:ascii="Arial Black" w:eastAsia="Times New Roman" w:hAnsi="Arial Black" w:cs="Times New Roman"/>
                      <w:sz w:val="24"/>
                      <w:szCs w:val="24"/>
                    </w:rPr>
                    <w:t xml:space="preserve"> quantities they buy</w:t>
                  </w:r>
                  <w:r w:rsidR="00897B04">
                    <w:rPr>
                      <w:rFonts w:ascii="Arial Black" w:eastAsia="Times New Roman" w:hAnsi="Arial Black" w:cs="Times New Roman"/>
                      <w:sz w:val="24"/>
                      <w:szCs w:val="24"/>
                    </w:rPr>
                    <w:t xml:space="preserve"> over a year</w:t>
                  </w:r>
                  <w:r>
                    <w:rPr>
                      <w:rFonts w:ascii="Arial Black" w:eastAsia="Times New Roman" w:hAnsi="Arial Black" w:cs="Times New Roman"/>
                      <w:sz w:val="24"/>
                      <w:szCs w:val="24"/>
                    </w:rPr>
                    <w:t xml:space="preserve">. </w:t>
                  </w:r>
                  <w:r w:rsidR="00881341">
                    <w:rPr>
                      <w:rFonts w:ascii="Arial Black" w:eastAsia="Times New Roman" w:hAnsi="Arial Black" w:cs="Times New Roman"/>
                      <w:sz w:val="24"/>
                      <w:szCs w:val="24"/>
                    </w:rPr>
                    <w:t>The</w:t>
                  </w:r>
                  <w:r w:rsidR="00897B04">
                    <w:rPr>
                      <w:rFonts w:ascii="Arial Black" w:eastAsia="Times New Roman" w:hAnsi="Arial Black" w:cs="Times New Roman"/>
                      <w:sz w:val="24"/>
                      <w:szCs w:val="24"/>
                    </w:rPr>
                    <w:t>se retailers have high</w:t>
                  </w:r>
                  <w:r w:rsidR="00881341">
                    <w:rPr>
                      <w:rFonts w:ascii="Arial Black" w:eastAsia="Times New Roman" w:hAnsi="Arial Black" w:cs="Times New Roman"/>
                      <w:sz w:val="24"/>
                      <w:szCs w:val="24"/>
                    </w:rPr>
                    <w:t xml:space="preserve"> bargaining power</w:t>
                  </w:r>
                  <w:r w:rsidR="00897B04">
                    <w:rPr>
                      <w:rFonts w:ascii="Arial Black" w:eastAsia="Times New Roman" w:hAnsi="Arial Black" w:cs="Times New Roman"/>
                      <w:sz w:val="24"/>
                      <w:szCs w:val="24"/>
                    </w:rPr>
                    <w:t xml:space="preserve"> because of their size of purchases. They</w:t>
                  </w:r>
                  <w:r w:rsidR="00881341">
                    <w:rPr>
                      <w:rFonts w:ascii="Arial Black" w:eastAsia="Times New Roman" w:hAnsi="Arial Black" w:cs="Times New Roman"/>
                      <w:sz w:val="24"/>
                      <w:szCs w:val="24"/>
                    </w:rPr>
                    <w:t xml:space="preserve"> are able to negotiate especially low prices, credit, on-time delivery so </w:t>
                  </w:r>
                  <w:r w:rsidR="00881341">
                    <w:rPr>
                      <w:rFonts w:ascii="Arial Black" w:eastAsia="Times New Roman" w:hAnsi="Arial Black" w:cs="Times New Roman"/>
                      <w:sz w:val="24"/>
                      <w:szCs w:val="24"/>
                    </w:rPr>
                    <w:lastRenderedPageBreak/>
                    <w:t>that the chain has to lock up less money in inventory</w:t>
                  </w:r>
                  <w:r w:rsidR="00897B04">
                    <w:rPr>
                      <w:rFonts w:ascii="Arial Black" w:eastAsia="Times New Roman" w:hAnsi="Arial Black" w:cs="Times New Roman"/>
                      <w:sz w:val="24"/>
                      <w:szCs w:val="24"/>
                    </w:rPr>
                    <w:t xml:space="preserve">. </w:t>
                  </w:r>
                  <w:proofErr w:type="gramStart"/>
                  <w:r w:rsidR="00897B04">
                    <w:rPr>
                      <w:rFonts w:ascii="Arial Black" w:eastAsia="Times New Roman" w:hAnsi="Arial Black" w:cs="Times New Roman"/>
                      <w:sz w:val="24"/>
                      <w:szCs w:val="24"/>
                    </w:rPr>
                    <w:t xml:space="preserve">And </w:t>
                  </w:r>
                  <w:r w:rsidR="00881341">
                    <w:rPr>
                      <w:rFonts w:ascii="Arial Black" w:eastAsia="Times New Roman" w:hAnsi="Arial Black" w:cs="Times New Roman"/>
                      <w:sz w:val="24"/>
                      <w:szCs w:val="24"/>
                    </w:rPr>
                    <w:t>.</w:t>
                  </w:r>
                  <w:proofErr w:type="gramEnd"/>
                </w:p>
                <w:p w:rsidR="00881341" w:rsidRDefault="00897B04" w:rsidP="006F1BDA">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 xml:space="preserve">   </w:t>
                  </w:r>
                  <w:r w:rsidR="00881341">
                    <w:rPr>
                      <w:rFonts w:ascii="Arial Black" w:eastAsia="Times New Roman" w:hAnsi="Arial Black" w:cs="Times New Roman"/>
                      <w:sz w:val="24"/>
                      <w:szCs w:val="24"/>
                    </w:rPr>
                    <w:t>The ol</w:t>
                  </w:r>
                  <w:r w:rsidR="001E173F">
                    <w:rPr>
                      <w:rFonts w:ascii="Arial Black" w:eastAsia="Times New Roman" w:hAnsi="Arial Black" w:cs="Times New Roman"/>
                      <w:sz w:val="24"/>
                      <w:szCs w:val="24"/>
                    </w:rPr>
                    <w:t>d</w:t>
                  </w:r>
                  <w:r w:rsidR="00881341">
                    <w:rPr>
                      <w:rFonts w:ascii="Arial Black" w:eastAsia="Times New Roman" w:hAnsi="Arial Black" w:cs="Times New Roman"/>
                      <w:sz w:val="24"/>
                      <w:szCs w:val="24"/>
                    </w:rPr>
                    <w:t xml:space="preserve"> style retail store</w:t>
                  </w:r>
                  <w:r w:rsidR="001E173F">
                    <w:rPr>
                      <w:rFonts w:ascii="Arial Black" w:eastAsia="Times New Roman" w:hAnsi="Arial Black" w:cs="Times New Roman"/>
                      <w:sz w:val="24"/>
                      <w:szCs w:val="24"/>
                    </w:rPr>
                    <w:t>s</w:t>
                  </w:r>
                  <w:r w:rsidR="00881341">
                    <w:rPr>
                      <w:rFonts w:ascii="Arial Black" w:eastAsia="Times New Roman" w:hAnsi="Arial Black" w:cs="Times New Roman"/>
                      <w:sz w:val="24"/>
                      <w:szCs w:val="24"/>
                    </w:rPr>
                    <w:t xml:space="preserve"> as in India, usually staffed by the family that owns </w:t>
                  </w:r>
                  <w:r w:rsidR="001E173F">
                    <w:rPr>
                      <w:rFonts w:ascii="Arial Black" w:eastAsia="Times New Roman" w:hAnsi="Arial Black" w:cs="Times New Roman"/>
                      <w:sz w:val="24"/>
                      <w:szCs w:val="24"/>
                    </w:rPr>
                    <w:t>them</w:t>
                  </w:r>
                  <w:r w:rsidR="00881341">
                    <w:rPr>
                      <w:rFonts w:ascii="Arial Black" w:eastAsia="Times New Roman" w:hAnsi="Arial Black" w:cs="Times New Roman"/>
                      <w:sz w:val="24"/>
                      <w:szCs w:val="24"/>
                    </w:rPr>
                    <w:t xml:space="preserve">, do not have such bargaining power. For manufactured products, the old style retailer </w:t>
                  </w:r>
                  <w:r>
                    <w:rPr>
                      <w:rFonts w:ascii="Arial Black" w:eastAsia="Times New Roman" w:hAnsi="Arial Black" w:cs="Times New Roman"/>
                      <w:sz w:val="24"/>
                      <w:szCs w:val="24"/>
                    </w:rPr>
                    <w:t xml:space="preserve">does not get </w:t>
                  </w:r>
                  <w:proofErr w:type="gramStart"/>
                  <w:r>
                    <w:rPr>
                      <w:rFonts w:ascii="Arial Black" w:eastAsia="Times New Roman" w:hAnsi="Arial Black" w:cs="Times New Roman"/>
                      <w:sz w:val="24"/>
                      <w:szCs w:val="24"/>
                    </w:rPr>
                    <w:t>specially</w:t>
                  </w:r>
                  <w:proofErr w:type="gramEnd"/>
                  <w:r>
                    <w:rPr>
                      <w:rFonts w:ascii="Arial Black" w:eastAsia="Times New Roman" w:hAnsi="Arial Black" w:cs="Times New Roman"/>
                      <w:sz w:val="24"/>
                      <w:szCs w:val="24"/>
                    </w:rPr>
                    <w:t xml:space="preserve"> low prices</w:t>
                  </w:r>
                  <w:r w:rsidR="00881341">
                    <w:rPr>
                      <w:rFonts w:ascii="Arial Black" w:eastAsia="Times New Roman" w:hAnsi="Arial Black" w:cs="Times New Roman"/>
                      <w:sz w:val="24"/>
                      <w:szCs w:val="24"/>
                    </w:rPr>
                    <w:t xml:space="preserve">. He might </w:t>
                  </w:r>
                  <w:r w:rsidR="001E173F">
                    <w:rPr>
                      <w:rFonts w:ascii="Arial Black" w:eastAsia="Times New Roman" w:hAnsi="Arial Black" w:cs="Times New Roman"/>
                      <w:sz w:val="24"/>
                      <w:szCs w:val="24"/>
                    </w:rPr>
                    <w:t xml:space="preserve">still hold loyalty from his customers because of </w:t>
                  </w:r>
                  <w:r w:rsidR="00881341">
                    <w:rPr>
                      <w:rFonts w:ascii="Arial Black" w:eastAsia="Times New Roman" w:hAnsi="Arial Black" w:cs="Times New Roman"/>
                      <w:sz w:val="24"/>
                      <w:szCs w:val="24"/>
                    </w:rPr>
                    <w:t>convenient location near residences, free delivery, credit, etc. But in competition, most old style retailers will lose many customers for manufactured packaged goods to the new retail chains</w:t>
                  </w:r>
                  <w:r w:rsidR="001E173F">
                    <w:rPr>
                      <w:rFonts w:ascii="Arial Black" w:eastAsia="Times New Roman" w:hAnsi="Arial Black" w:cs="Times New Roman"/>
                      <w:sz w:val="24"/>
                      <w:szCs w:val="24"/>
                    </w:rPr>
                    <w:t xml:space="preserve"> who </w:t>
                  </w:r>
                  <w:r>
                    <w:rPr>
                      <w:rFonts w:ascii="Arial Black" w:eastAsia="Times New Roman" w:hAnsi="Arial Black" w:cs="Times New Roman"/>
                      <w:sz w:val="24"/>
                      <w:szCs w:val="24"/>
                    </w:rPr>
                    <w:t xml:space="preserve">can cut </w:t>
                  </w:r>
                  <w:r w:rsidR="001E173F">
                    <w:rPr>
                      <w:rFonts w:ascii="Arial Black" w:eastAsia="Times New Roman" w:hAnsi="Arial Black" w:cs="Times New Roman"/>
                      <w:sz w:val="24"/>
                      <w:szCs w:val="24"/>
                    </w:rPr>
                    <w:t>prices</w:t>
                  </w:r>
                  <w:r>
                    <w:rPr>
                      <w:rFonts w:ascii="Arial Black" w:eastAsia="Times New Roman" w:hAnsi="Arial Black" w:cs="Times New Roman"/>
                      <w:sz w:val="24"/>
                      <w:szCs w:val="24"/>
                    </w:rPr>
                    <w:t xml:space="preserve"> because they paid lower prices</w:t>
                  </w:r>
                  <w:r w:rsidR="00881341">
                    <w:rPr>
                      <w:rFonts w:ascii="Arial Black" w:eastAsia="Times New Roman" w:hAnsi="Arial Black" w:cs="Times New Roman"/>
                      <w:sz w:val="24"/>
                      <w:szCs w:val="24"/>
                    </w:rPr>
                    <w:t xml:space="preserve">. </w:t>
                  </w:r>
                </w:p>
                <w:p w:rsidR="00881341" w:rsidRDefault="00881341" w:rsidP="00881341">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 xml:space="preserve"> </w:t>
                  </w:r>
                  <w:r w:rsidR="00151B6A">
                    <w:rPr>
                      <w:rFonts w:ascii="Arial Black" w:eastAsia="Times New Roman" w:hAnsi="Arial Black" w:cs="Times New Roman"/>
                      <w:sz w:val="24"/>
                      <w:szCs w:val="24"/>
                    </w:rPr>
                    <w:t xml:space="preserve">  </w:t>
                  </w:r>
                  <w:r w:rsidR="006F1BDA" w:rsidRPr="006F1BDA">
                    <w:rPr>
                      <w:rFonts w:ascii="Arial Black" w:eastAsia="Times New Roman" w:hAnsi="Arial Black" w:cs="Times New Roman"/>
                      <w:sz w:val="24"/>
                      <w:szCs w:val="24"/>
                    </w:rPr>
                    <w:br/>
                    <w:t>   </w:t>
                  </w:r>
                  <w:r>
                    <w:rPr>
                      <w:rFonts w:ascii="Arial Black" w:eastAsia="Times New Roman" w:hAnsi="Arial Black" w:cs="Times New Roman"/>
                      <w:sz w:val="24"/>
                      <w:szCs w:val="24"/>
                    </w:rPr>
                    <w:t>There is no doubting that these new retail chain stores</w:t>
                  </w:r>
                  <w:r w:rsidR="00897B04">
                    <w:rPr>
                      <w:rFonts w:ascii="Arial Black" w:eastAsia="Times New Roman" w:hAnsi="Arial Black" w:cs="Times New Roman"/>
                      <w:sz w:val="24"/>
                      <w:szCs w:val="24"/>
                    </w:rPr>
                    <w:t xml:space="preserve"> are convenient. They</w:t>
                  </w:r>
                  <w:r>
                    <w:rPr>
                      <w:rFonts w:ascii="Arial Black" w:eastAsia="Times New Roman" w:hAnsi="Arial Black" w:cs="Times New Roman"/>
                      <w:sz w:val="24"/>
                      <w:szCs w:val="24"/>
                    </w:rPr>
                    <w:t xml:space="preserve"> will take much business away from neighboring small family run retail stores. The</w:t>
                  </w:r>
                  <w:r w:rsidR="001E173F">
                    <w:rPr>
                      <w:rFonts w:ascii="Arial Black" w:eastAsia="Times New Roman" w:hAnsi="Arial Black" w:cs="Times New Roman"/>
                      <w:sz w:val="24"/>
                      <w:szCs w:val="24"/>
                    </w:rPr>
                    <w:t>se</w:t>
                  </w:r>
                  <w:r>
                    <w:rPr>
                      <w:rFonts w:ascii="Arial Black" w:eastAsia="Times New Roman" w:hAnsi="Arial Black" w:cs="Times New Roman"/>
                      <w:sz w:val="24"/>
                      <w:szCs w:val="24"/>
                    </w:rPr>
                    <w:t xml:space="preserve"> will retain some old loyal </w:t>
                  </w:r>
                  <w:r w:rsidR="00591A41">
                    <w:rPr>
                      <w:rFonts w:ascii="Arial Black" w:eastAsia="Times New Roman" w:hAnsi="Arial Black" w:cs="Times New Roman"/>
                      <w:sz w:val="24"/>
                      <w:szCs w:val="24"/>
                    </w:rPr>
                    <w:t>customers</w:t>
                  </w:r>
                  <w:r>
                    <w:rPr>
                      <w:rFonts w:ascii="Arial Black" w:eastAsia="Times New Roman" w:hAnsi="Arial Black" w:cs="Times New Roman"/>
                      <w:sz w:val="24"/>
                      <w:szCs w:val="24"/>
                    </w:rPr>
                    <w:t xml:space="preserve"> and others out to make small purchases for which they do not want to stand in a checkout queue in a supermarket. </w:t>
                  </w:r>
                </w:p>
                <w:p w:rsidR="00591A41" w:rsidRDefault="00881341" w:rsidP="00591A41">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 xml:space="preserve">However, India is a huge country. </w:t>
                  </w:r>
                  <w:r w:rsidR="00591A41">
                    <w:rPr>
                      <w:rFonts w:ascii="Arial Black" w:eastAsia="Times New Roman" w:hAnsi="Arial Black" w:cs="Times New Roman"/>
                      <w:sz w:val="24"/>
                      <w:szCs w:val="24"/>
                    </w:rPr>
                    <w:t>W</w:t>
                  </w:r>
                  <w:r w:rsidR="00F1133B">
                    <w:rPr>
                      <w:rFonts w:ascii="Arial Black" w:eastAsia="Times New Roman" w:hAnsi="Arial Black" w:cs="Times New Roman"/>
                      <w:sz w:val="24"/>
                      <w:szCs w:val="24"/>
                    </w:rPr>
                    <w:t>ith over 5 million shops</w:t>
                  </w:r>
                  <w:r w:rsidR="00591A41">
                    <w:rPr>
                      <w:rFonts w:ascii="Arial Black" w:eastAsia="Times New Roman" w:hAnsi="Arial Black" w:cs="Times New Roman"/>
                      <w:sz w:val="24"/>
                      <w:szCs w:val="24"/>
                    </w:rPr>
                    <w:t xml:space="preserve"> and establishments, </w:t>
                  </w:r>
                  <w:r w:rsidR="00897B04">
                    <w:rPr>
                      <w:rFonts w:ascii="Arial Black" w:eastAsia="Times New Roman" w:hAnsi="Arial Black" w:cs="Times New Roman"/>
                      <w:sz w:val="24"/>
                      <w:szCs w:val="24"/>
                    </w:rPr>
                    <w:t xml:space="preserve">most shops </w:t>
                  </w:r>
                  <w:r w:rsidR="00591A41">
                    <w:rPr>
                      <w:rFonts w:ascii="Arial Black" w:eastAsia="Times New Roman" w:hAnsi="Arial Black" w:cs="Times New Roman"/>
                      <w:sz w:val="24"/>
                      <w:szCs w:val="24"/>
                    </w:rPr>
                    <w:t>will not die. In any case the new retail chains will be confined to a few states and some large cities. Meanwhile, the old retailers will modernize themselves, form cooperative chains to derive the purchasing clout that they will get from combined volumes, and compete effectively with the new stores.</w:t>
                  </w:r>
                  <w:r w:rsidR="001E173F">
                    <w:rPr>
                      <w:rFonts w:ascii="Arial Black" w:eastAsia="Times New Roman" w:hAnsi="Arial Black" w:cs="Times New Roman"/>
                      <w:sz w:val="24"/>
                      <w:szCs w:val="24"/>
                    </w:rPr>
                    <w:t xml:space="preserve"> Over time the family’s young will become educated and move to better paying employment. </w:t>
                  </w:r>
                  <w:r w:rsidR="00BE2B7B">
                    <w:rPr>
                      <w:rFonts w:ascii="Arial Black" w:eastAsia="Times New Roman" w:hAnsi="Arial Black" w:cs="Times New Roman"/>
                      <w:sz w:val="24"/>
                      <w:szCs w:val="24"/>
                    </w:rPr>
                    <w:t xml:space="preserve">There may not be any large-scale sudden disruption. </w:t>
                  </w:r>
                </w:p>
                <w:p w:rsidR="00591A41" w:rsidRDefault="00897B04" w:rsidP="00591A41">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Thus, i</w:t>
                  </w:r>
                  <w:r w:rsidR="00591A41">
                    <w:rPr>
                      <w:rFonts w:ascii="Arial Black" w:eastAsia="Times New Roman" w:hAnsi="Arial Black" w:cs="Times New Roman"/>
                      <w:sz w:val="24"/>
                      <w:szCs w:val="24"/>
                    </w:rPr>
                    <w:t xml:space="preserve">n the next decade, </w:t>
                  </w:r>
                  <w:r w:rsidR="006F1BDA" w:rsidRPr="006F1BDA">
                    <w:rPr>
                      <w:rFonts w:ascii="Arial Black" w:eastAsia="Times New Roman" w:hAnsi="Arial Black" w:cs="Times New Roman"/>
                      <w:sz w:val="24"/>
                      <w:szCs w:val="24"/>
                    </w:rPr>
                    <w:t xml:space="preserve">FDI </w:t>
                  </w:r>
                  <w:r w:rsidR="00591A41">
                    <w:rPr>
                      <w:rFonts w:ascii="Arial Black" w:eastAsia="Times New Roman" w:hAnsi="Arial Black" w:cs="Times New Roman"/>
                      <w:sz w:val="24"/>
                      <w:szCs w:val="24"/>
                    </w:rPr>
                    <w:t xml:space="preserve">will not be of </w:t>
                  </w:r>
                  <w:r w:rsidR="006F1BDA" w:rsidRPr="006F1BDA">
                    <w:rPr>
                      <w:rFonts w:ascii="Arial Black" w:eastAsia="Times New Roman" w:hAnsi="Arial Black" w:cs="Times New Roman"/>
                      <w:sz w:val="24"/>
                      <w:szCs w:val="24"/>
                    </w:rPr>
                    <w:t>much consequence for</w:t>
                  </w:r>
                  <w:r w:rsidR="00591A41">
                    <w:rPr>
                      <w:rFonts w:ascii="Arial Black" w:eastAsia="Times New Roman" w:hAnsi="Arial Black" w:cs="Times New Roman"/>
                      <w:sz w:val="24"/>
                      <w:szCs w:val="24"/>
                    </w:rPr>
                    <w:t xml:space="preserve"> most</w:t>
                  </w:r>
                  <w:r w:rsidR="006F1BDA" w:rsidRPr="006F1BDA">
                    <w:rPr>
                      <w:rFonts w:ascii="Arial Black" w:eastAsia="Times New Roman" w:hAnsi="Arial Black" w:cs="Times New Roman"/>
                      <w:sz w:val="24"/>
                      <w:szCs w:val="24"/>
                    </w:rPr>
                    <w:t xml:space="preserve"> India</w:t>
                  </w:r>
                  <w:r w:rsidR="00591A41">
                    <w:rPr>
                      <w:rFonts w:ascii="Arial Black" w:eastAsia="Times New Roman" w:hAnsi="Arial Black" w:cs="Times New Roman"/>
                      <w:sz w:val="24"/>
                      <w:szCs w:val="24"/>
                    </w:rPr>
                    <w:t>n retailers</w:t>
                  </w:r>
                  <w:r w:rsidR="006F1BDA" w:rsidRPr="006F1BDA">
                    <w:rPr>
                      <w:rFonts w:ascii="Arial Black" w:eastAsia="Times New Roman" w:hAnsi="Arial Black" w:cs="Times New Roman"/>
                      <w:sz w:val="24"/>
                      <w:szCs w:val="24"/>
                    </w:rPr>
                    <w:t xml:space="preserve">. I </w:t>
                  </w:r>
                  <w:r w:rsidR="00591A41">
                    <w:rPr>
                      <w:rFonts w:ascii="Arial Black" w:eastAsia="Times New Roman" w:hAnsi="Arial Black" w:cs="Times New Roman"/>
                      <w:sz w:val="24"/>
                      <w:szCs w:val="24"/>
                    </w:rPr>
                    <w:t xml:space="preserve">have </w:t>
                  </w:r>
                  <w:r w:rsidR="006F1BDA" w:rsidRPr="006F1BDA">
                    <w:rPr>
                      <w:rFonts w:ascii="Arial Black" w:eastAsia="Times New Roman" w:hAnsi="Arial Black" w:cs="Times New Roman"/>
                      <w:sz w:val="24"/>
                      <w:szCs w:val="24"/>
                    </w:rPr>
                    <w:t>worked</w:t>
                  </w:r>
                  <w:r w:rsidR="00591A41">
                    <w:rPr>
                      <w:rFonts w:ascii="Arial Black" w:eastAsia="Times New Roman" w:hAnsi="Arial Black" w:cs="Times New Roman"/>
                      <w:sz w:val="24"/>
                      <w:szCs w:val="24"/>
                    </w:rPr>
                    <w:t xml:space="preserve"> many streets in </w:t>
                  </w:r>
                  <w:r w:rsidR="006F1BDA" w:rsidRPr="006F1BDA">
                    <w:rPr>
                      <w:rFonts w:ascii="Arial Black" w:eastAsia="Times New Roman" w:hAnsi="Arial Black" w:cs="Times New Roman"/>
                      <w:sz w:val="24"/>
                      <w:szCs w:val="24"/>
                    </w:rPr>
                    <w:t xml:space="preserve">Indian markets for almost thirty years and studied them for many years especially in NCAER. The Indian retailer runs a tight operation, holding a wide range of products and pack sizes and in many cases giving credit, free delivery and </w:t>
                  </w:r>
                  <w:r>
                    <w:rPr>
                      <w:rFonts w:ascii="Arial Black" w:eastAsia="Times New Roman" w:hAnsi="Arial Black" w:cs="Times New Roman"/>
                      <w:sz w:val="24"/>
                      <w:szCs w:val="24"/>
                    </w:rPr>
                    <w:t xml:space="preserve">procuring unavailable </w:t>
                  </w:r>
                  <w:r w:rsidR="006F1BDA" w:rsidRPr="006F1BDA">
                    <w:rPr>
                      <w:rFonts w:ascii="Arial Black" w:eastAsia="Times New Roman" w:hAnsi="Arial Black" w:cs="Times New Roman"/>
                      <w:sz w:val="24"/>
                      <w:szCs w:val="24"/>
                    </w:rPr>
                    <w:t>products at short notice. Retailers make low margins and do not cost the services of the whole family in</w:t>
                  </w:r>
                  <w:r w:rsidR="00591A41">
                    <w:rPr>
                      <w:rFonts w:ascii="Arial Black" w:eastAsia="Times New Roman" w:hAnsi="Arial Black" w:cs="Times New Roman"/>
                      <w:sz w:val="24"/>
                      <w:szCs w:val="24"/>
                    </w:rPr>
                    <w:t xml:space="preserve"> </w:t>
                  </w:r>
                  <w:r w:rsidR="006F1BDA" w:rsidRPr="006F1BDA">
                    <w:rPr>
                      <w:rFonts w:ascii="Arial Black" w:eastAsia="Times New Roman" w:hAnsi="Arial Black" w:cs="Times New Roman"/>
                      <w:sz w:val="24"/>
                      <w:szCs w:val="24"/>
                    </w:rPr>
                    <w:t>the</w:t>
                  </w:r>
                  <w:r w:rsidR="00591A41">
                    <w:rPr>
                      <w:rFonts w:ascii="Arial Black" w:eastAsia="Times New Roman" w:hAnsi="Arial Black" w:cs="Times New Roman"/>
                      <w:sz w:val="24"/>
                      <w:szCs w:val="24"/>
                    </w:rPr>
                    <w:t>ir</w:t>
                  </w:r>
                  <w:r w:rsidR="006F1BDA" w:rsidRPr="006F1BDA">
                    <w:rPr>
                      <w:rFonts w:ascii="Arial Black" w:eastAsia="Times New Roman" w:hAnsi="Arial Black" w:cs="Times New Roman"/>
                      <w:sz w:val="24"/>
                      <w:szCs w:val="24"/>
                    </w:rPr>
                    <w:t xml:space="preserve"> </w:t>
                  </w:r>
                  <w:r>
                    <w:rPr>
                      <w:rFonts w:ascii="Arial Black" w:eastAsia="Times New Roman" w:hAnsi="Arial Black" w:cs="Times New Roman"/>
                      <w:sz w:val="24"/>
                      <w:szCs w:val="24"/>
                    </w:rPr>
                    <w:t>prices</w:t>
                  </w:r>
                  <w:r w:rsidR="006F1BDA" w:rsidRPr="006F1BDA">
                    <w:rPr>
                      <w:rFonts w:ascii="Arial Black" w:eastAsia="Times New Roman" w:hAnsi="Arial Black" w:cs="Times New Roman"/>
                      <w:sz w:val="24"/>
                      <w:szCs w:val="24"/>
                    </w:rPr>
                    <w:t xml:space="preserve">.  </w:t>
                  </w:r>
                  <w:r>
                    <w:rPr>
                      <w:rFonts w:ascii="Arial Black" w:eastAsia="Times New Roman" w:hAnsi="Arial Black" w:cs="Times New Roman"/>
                      <w:sz w:val="24"/>
                      <w:szCs w:val="24"/>
                    </w:rPr>
                    <w:t xml:space="preserve">Some </w:t>
                  </w:r>
                  <w:r w:rsidR="006F1BDA" w:rsidRPr="006F1BDA">
                    <w:rPr>
                      <w:rFonts w:ascii="Arial Black" w:eastAsia="Times New Roman" w:hAnsi="Arial Black" w:cs="Times New Roman"/>
                      <w:sz w:val="24"/>
                      <w:szCs w:val="24"/>
                    </w:rPr>
                    <w:t xml:space="preserve">retailers </w:t>
                  </w:r>
                  <w:r>
                    <w:rPr>
                      <w:rFonts w:ascii="Arial Black" w:eastAsia="Times New Roman" w:hAnsi="Arial Black" w:cs="Times New Roman"/>
                      <w:sz w:val="24"/>
                      <w:szCs w:val="24"/>
                    </w:rPr>
                    <w:t xml:space="preserve">will combine </w:t>
                  </w:r>
                  <w:r w:rsidR="006F1BDA" w:rsidRPr="006F1BDA">
                    <w:rPr>
                      <w:rFonts w:ascii="Arial Black" w:eastAsia="Times New Roman" w:hAnsi="Arial Black" w:cs="Times New Roman"/>
                      <w:sz w:val="24"/>
                      <w:szCs w:val="24"/>
                    </w:rPr>
                    <w:t xml:space="preserve">to form cooperatives </w:t>
                  </w:r>
                  <w:r>
                    <w:rPr>
                      <w:rFonts w:ascii="Arial Black" w:eastAsia="Times New Roman" w:hAnsi="Arial Black" w:cs="Times New Roman"/>
                      <w:sz w:val="24"/>
                      <w:szCs w:val="24"/>
                    </w:rPr>
                    <w:t xml:space="preserve">and be able </w:t>
                  </w:r>
                  <w:r w:rsidR="006F1BDA" w:rsidRPr="006F1BDA">
                    <w:rPr>
                      <w:rFonts w:ascii="Arial Black" w:eastAsia="Times New Roman" w:hAnsi="Arial Black" w:cs="Times New Roman"/>
                      <w:sz w:val="24"/>
                      <w:szCs w:val="24"/>
                    </w:rPr>
                    <w:t>to negotiate better rates</w:t>
                  </w:r>
                  <w:r>
                    <w:rPr>
                      <w:rFonts w:ascii="Arial Black" w:eastAsia="Times New Roman" w:hAnsi="Arial Black" w:cs="Times New Roman"/>
                      <w:sz w:val="24"/>
                      <w:szCs w:val="24"/>
                    </w:rPr>
                    <w:t xml:space="preserve">, </w:t>
                  </w:r>
                  <w:r w:rsidR="00591A41">
                    <w:rPr>
                      <w:rFonts w:ascii="Arial Black" w:eastAsia="Times New Roman" w:hAnsi="Arial Black" w:cs="Times New Roman"/>
                      <w:sz w:val="24"/>
                      <w:szCs w:val="24"/>
                    </w:rPr>
                    <w:t>add</w:t>
                  </w:r>
                  <w:r>
                    <w:rPr>
                      <w:rFonts w:ascii="Arial Black" w:eastAsia="Times New Roman" w:hAnsi="Arial Black" w:cs="Times New Roman"/>
                      <w:sz w:val="24"/>
                      <w:szCs w:val="24"/>
                    </w:rPr>
                    <w:t>ing</w:t>
                  </w:r>
                  <w:r w:rsidR="00591A41">
                    <w:rPr>
                      <w:rFonts w:ascii="Arial Black" w:eastAsia="Times New Roman" w:hAnsi="Arial Black" w:cs="Times New Roman"/>
                      <w:sz w:val="24"/>
                      <w:szCs w:val="24"/>
                    </w:rPr>
                    <w:t xml:space="preserve"> to their competitiveness.</w:t>
                  </w:r>
                  <w:r w:rsidR="00EA3AC4">
                    <w:rPr>
                      <w:rFonts w:ascii="Arial Black" w:eastAsia="Times New Roman" w:hAnsi="Arial Black" w:cs="Times New Roman"/>
                      <w:sz w:val="24"/>
                      <w:szCs w:val="24"/>
                    </w:rPr>
                    <w:t xml:space="preserve"> </w:t>
                  </w:r>
                  <w:r>
                    <w:rPr>
                      <w:rFonts w:ascii="Arial Black" w:eastAsia="Times New Roman" w:hAnsi="Arial Black" w:cs="Times New Roman"/>
                      <w:sz w:val="24"/>
                      <w:szCs w:val="24"/>
                    </w:rPr>
                    <w:t xml:space="preserve">Only </w:t>
                  </w:r>
                  <w:r w:rsidR="00EA3AC4">
                    <w:rPr>
                      <w:rFonts w:ascii="Arial Black" w:eastAsia="Times New Roman" w:hAnsi="Arial Black" w:cs="Times New Roman"/>
                      <w:sz w:val="24"/>
                      <w:szCs w:val="24"/>
                    </w:rPr>
                    <w:t>retailers in the vicinity of the new modern retail stores may lose business</w:t>
                  </w:r>
                  <w:r w:rsidR="001045E4">
                    <w:rPr>
                      <w:rFonts w:ascii="Arial Black" w:eastAsia="Times New Roman" w:hAnsi="Arial Black" w:cs="Times New Roman"/>
                      <w:sz w:val="24"/>
                      <w:szCs w:val="24"/>
                    </w:rPr>
                    <w:t>/</w:t>
                  </w:r>
                  <w:r w:rsidR="00EA3AC4">
                    <w:rPr>
                      <w:rFonts w:ascii="Arial Black" w:eastAsia="Times New Roman" w:hAnsi="Arial Black" w:cs="Times New Roman"/>
                      <w:sz w:val="24"/>
                      <w:szCs w:val="24"/>
                    </w:rPr>
                    <w:t xml:space="preserve"> </w:t>
                  </w:r>
                </w:p>
                <w:p w:rsidR="00591A41" w:rsidRDefault="00591A41" w:rsidP="00591A41">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 xml:space="preserve">  </w:t>
                  </w:r>
                  <w:r w:rsidR="00EA3AC4">
                    <w:rPr>
                      <w:rFonts w:ascii="Arial Black" w:eastAsia="Times New Roman" w:hAnsi="Arial Black" w:cs="Times New Roman"/>
                      <w:sz w:val="24"/>
                      <w:szCs w:val="24"/>
                    </w:rPr>
                    <w:t xml:space="preserve">    </w:t>
                  </w:r>
                  <w:r w:rsidR="001045E4">
                    <w:rPr>
                      <w:rFonts w:ascii="Arial Black" w:eastAsia="Times New Roman" w:hAnsi="Arial Black" w:cs="Times New Roman"/>
                      <w:sz w:val="24"/>
                      <w:szCs w:val="24"/>
                    </w:rPr>
                    <w:t>F</w:t>
                  </w:r>
                  <w:r>
                    <w:rPr>
                      <w:rFonts w:ascii="Arial Black" w:eastAsia="Times New Roman" w:hAnsi="Arial Black" w:cs="Times New Roman"/>
                      <w:sz w:val="24"/>
                      <w:szCs w:val="24"/>
                    </w:rPr>
                    <w:t>resh fruits and vegetables</w:t>
                  </w:r>
                  <w:r w:rsidR="00AE388F">
                    <w:rPr>
                      <w:rFonts w:ascii="Arial Black" w:eastAsia="Times New Roman" w:hAnsi="Arial Black" w:cs="Times New Roman"/>
                      <w:sz w:val="24"/>
                      <w:szCs w:val="24"/>
                    </w:rPr>
                    <w:t xml:space="preserve"> have long suppl</w:t>
                  </w:r>
                  <w:r w:rsidR="00BE2B7B">
                    <w:rPr>
                      <w:rFonts w:ascii="Arial Black" w:eastAsia="Times New Roman" w:hAnsi="Arial Black" w:cs="Times New Roman"/>
                      <w:sz w:val="24"/>
                      <w:szCs w:val="24"/>
                    </w:rPr>
                    <w:t>y</w:t>
                  </w:r>
                  <w:r w:rsidR="00AE388F">
                    <w:rPr>
                      <w:rFonts w:ascii="Arial Black" w:eastAsia="Times New Roman" w:hAnsi="Arial Black" w:cs="Times New Roman"/>
                      <w:sz w:val="24"/>
                      <w:szCs w:val="24"/>
                    </w:rPr>
                    <w:t xml:space="preserve"> chain</w:t>
                  </w:r>
                  <w:r w:rsidR="001045E4">
                    <w:rPr>
                      <w:rFonts w:ascii="Arial Black" w:eastAsia="Times New Roman" w:hAnsi="Arial Black" w:cs="Times New Roman"/>
                      <w:sz w:val="24"/>
                      <w:szCs w:val="24"/>
                    </w:rPr>
                    <w:t>s</w:t>
                  </w:r>
                  <w:r w:rsidR="00AE388F">
                    <w:rPr>
                      <w:rFonts w:ascii="Arial Black" w:eastAsia="Times New Roman" w:hAnsi="Arial Black" w:cs="Times New Roman"/>
                      <w:sz w:val="24"/>
                      <w:szCs w:val="24"/>
                    </w:rPr>
                    <w:t>.</w:t>
                  </w:r>
                  <w:r w:rsidR="001045E4">
                    <w:rPr>
                      <w:rFonts w:ascii="Arial Black" w:eastAsia="Times New Roman" w:hAnsi="Arial Black" w:cs="Times New Roman"/>
                      <w:sz w:val="24"/>
                      <w:szCs w:val="24"/>
                    </w:rPr>
                    <w:t xml:space="preserve"> Retailers buy in markets every day. There are mobile retailers who vend fresh vegetables and fruits from door to door. Others locate themselves in a specified place every day with their wares. There are also larger stores that sell fresh vegetables and fruits. </w:t>
                  </w:r>
                  <w:r w:rsidR="00AE388F">
                    <w:rPr>
                      <w:rFonts w:ascii="Arial Black" w:eastAsia="Times New Roman" w:hAnsi="Arial Black" w:cs="Times New Roman"/>
                      <w:sz w:val="24"/>
                      <w:szCs w:val="24"/>
                    </w:rPr>
                    <w:t xml:space="preserve">   </w:t>
                  </w:r>
                  <w:r>
                    <w:rPr>
                      <w:rFonts w:ascii="Arial Black" w:eastAsia="Times New Roman" w:hAnsi="Arial Black" w:cs="Times New Roman"/>
                      <w:sz w:val="24"/>
                      <w:szCs w:val="24"/>
                    </w:rPr>
                    <w:t xml:space="preserve">   </w:t>
                  </w:r>
                </w:p>
                <w:p w:rsidR="00EA3AC4" w:rsidRDefault="00591A41" w:rsidP="00900F36">
                  <w:pPr>
                    <w:spacing w:after="0" w:line="240" w:lineRule="auto"/>
                    <w:rPr>
                      <w:rFonts w:ascii="Arial Black" w:eastAsia="Times New Roman" w:hAnsi="Arial Black" w:cs="Times New Roman"/>
                    </w:rPr>
                  </w:pPr>
                  <w:r>
                    <w:rPr>
                      <w:rFonts w:ascii="Arial Black" w:eastAsia="Times New Roman" w:hAnsi="Arial Black" w:cs="Times New Roman"/>
                      <w:sz w:val="24"/>
                      <w:szCs w:val="24"/>
                    </w:rPr>
                    <w:t xml:space="preserve">  </w:t>
                  </w:r>
                  <w:r w:rsidR="006F1BDA" w:rsidRPr="006F1BDA">
                    <w:rPr>
                      <w:rFonts w:ascii="Arial Black" w:eastAsia="Times New Roman" w:hAnsi="Arial Black" w:cs="Times New Roman"/>
                      <w:sz w:val="24"/>
                      <w:szCs w:val="24"/>
                    </w:rPr>
                    <w:br/>
                    <w:t xml:space="preserve">If farmers are to get better prices they need </w:t>
                  </w:r>
                  <w:r w:rsidR="00EA3AC4">
                    <w:rPr>
                      <w:rFonts w:ascii="Arial Black" w:eastAsia="Times New Roman" w:hAnsi="Arial Black" w:cs="Times New Roman"/>
                      <w:sz w:val="24"/>
                      <w:szCs w:val="24"/>
                    </w:rPr>
                    <w:t>a different set of conditions than what exist now. F</w:t>
                  </w:r>
                  <w:r w:rsidR="006F1BDA" w:rsidRPr="006F1BDA">
                    <w:rPr>
                      <w:rFonts w:ascii="Arial Black" w:eastAsia="Times New Roman" w:hAnsi="Arial Black" w:cs="Times New Roman"/>
                      <w:sz w:val="24"/>
                      <w:szCs w:val="24"/>
                    </w:rPr>
                    <w:t xml:space="preserve">ruits and vegetables suffer from poor storage and transport. </w:t>
                  </w:r>
                  <w:r w:rsidR="001D320E">
                    <w:rPr>
                      <w:rFonts w:ascii="Arial Black" w:eastAsia="Times New Roman" w:hAnsi="Arial Black" w:cs="Times New Roman"/>
                      <w:sz w:val="24"/>
                      <w:szCs w:val="24"/>
                    </w:rPr>
                    <w:t xml:space="preserve">Between the producer in the farm and the consumer, there are many operations: </w:t>
                  </w:r>
                  <w:r w:rsidR="001D320E" w:rsidRPr="001D320E">
                    <w:rPr>
                      <w:rFonts w:ascii="Arial Black" w:eastAsia="Times New Roman" w:hAnsi="Arial Black" w:cs="Times New Roman"/>
                    </w:rPr>
                    <w:t>pre and post-harvest operations, assembling, grading,</w:t>
                  </w:r>
                  <w:r w:rsidR="001D320E">
                    <w:rPr>
                      <w:rFonts w:ascii="Arial Black" w:eastAsia="Times New Roman" w:hAnsi="Arial Black" w:cs="Times New Roman"/>
                    </w:rPr>
                    <w:t xml:space="preserve"> </w:t>
                  </w:r>
                  <w:r w:rsidR="001D320E" w:rsidRPr="001D320E">
                    <w:rPr>
                      <w:rFonts w:ascii="Arial Black" w:eastAsia="Times New Roman" w:hAnsi="Arial Black" w:cs="Times New Roman"/>
                      <w:spacing w:val="27"/>
                    </w:rPr>
                    <w:t>storage</w:t>
                  </w:r>
                  <w:r w:rsidR="001D320E">
                    <w:rPr>
                      <w:rFonts w:ascii="Arial Black" w:eastAsia="Times New Roman" w:hAnsi="Arial Black" w:cs="Times New Roman"/>
                      <w:spacing w:val="27"/>
                    </w:rPr>
                    <w:t xml:space="preserve"> (in many cases cold storage)</w:t>
                  </w:r>
                  <w:r w:rsidR="001D320E" w:rsidRPr="001D320E">
                    <w:rPr>
                      <w:rFonts w:ascii="Arial Black" w:eastAsia="Times New Roman" w:hAnsi="Arial Black" w:cs="Times New Roman"/>
                      <w:spacing w:val="27"/>
                    </w:rPr>
                    <w:t xml:space="preserve">, transportation and distribution. </w:t>
                  </w:r>
                  <w:r w:rsidR="001D320E">
                    <w:rPr>
                      <w:rFonts w:ascii="Arial Black" w:eastAsia="Times New Roman" w:hAnsi="Arial Black" w:cs="Times New Roman"/>
                      <w:spacing w:val="27"/>
                    </w:rPr>
                    <w:t>F</w:t>
                  </w:r>
                  <w:r w:rsidR="001D320E" w:rsidRPr="001D320E">
                    <w:rPr>
                      <w:rFonts w:ascii="Arial Black" w:eastAsia="Times New Roman" w:hAnsi="Arial Black" w:cs="Times New Roman"/>
                    </w:rPr>
                    <w:t xml:space="preserve">orward linkages </w:t>
                  </w:r>
                  <w:r w:rsidR="001D320E">
                    <w:rPr>
                      <w:rFonts w:ascii="Arial Black" w:eastAsia="Times New Roman" w:hAnsi="Arial Black" w:cs="Times New Roman"/>
                    </w:rPr>
                    <w:t xml:space="preserve">to more distant markets include </w:t>
                  </w:r>
                  <w:r w:rsidR="001D320E" w:rsidRPr="001D320E">
                    <w:rPr>
                      <w:rFonts w:ascii="Arial Black" w:eastAsia="Times New Roman" w:hAnsi="Arial Black" w:cs="Times New Roman"/>
                    </w:rPr>
                    <w:t>transportation, storage, processing, packaging and retailing to the consumers</w:t>
                  </w:r>
                  <w:r w:rsidR="00EA3AC4">
                    <w:rPr>
                      <w:rFonts w:ascii="Arial Black" w:eastAsia="Times New Roman" w:hAnsi="Arial Black" w:cs="Times New Roman"/>
                    </w:rPr>
                    <w:t xml:space="preserve">. These have to be provided, or improved, and the regulatory mechanisms made to work in the farmers’ interests. </w:t>
                  </w:r>
                </w:p>
                <w:p w:rsidR="00EA3AC4" w:rsidRDefault="001D320E" w:rsidP="00900F36">
                  <w:pPr>
                    <w:spacing w:after="0" w:line="240" w:lineRule="auto"/>
                    <w:rPr>
                      <w:rFonts w:ascii="Arial Black" w:eastAsia="Times New Roman" w:hAnsi="Arial Black" w:cs="Times New Roman"/>
                    </w:rPr>
                  </w:pPr>
                  <w:r w:rsidRPr="001D320E">
                    <w:rPr>
                      <w:rFonts w:ascii="Arial Black" w:eastAsia="Times New Roman" w:hAnsi="Arial Black" w:cs="Times New Roman"/>
                    </w:rPr>
                    <w:t>The chain of trade intermediaries between the farmer and the consumer is long-</w:t>
                  </w:r>
                  <w:r>
                    <w:rPr>
                      <w:rFonts w:ascii="Arial Black" w:eastAsia="Times New Roman" w:hAnsi="Arial Black" w:cs="Times New Roman"/>
                    </w:rPr>
                    <w:t xml:space="preserve">pre-harvest contractor, </w:t>
                  </w:r>
                  <w:r w:rsidRPr="001D320E">
                    <w:rPr>
                      <w:rFonts w:ascii="Arial Black" w:eastAsia="Times New Roman" w:hAnsi="Arial Black" w:cs="Times New Roman"/>
                    </w:rPr>
                    <w:t>commission agents, primary and seconda</w:t>
                  </w:r>
                  <w:r>
                    <w:rPr>
                      <w:rFonts w:ascii="Arial Black" w:eastAsia="Times New Roman" w:hAnsi="Arial Black" w:cs="Times New Roman"/>
                    </w:rPr>
                    <w:t>r</w:t>
                  </w:r>
                  <w:r w:rsidRPr="001D320E">
                    <w:rPr>
                      <w:rFonts w:ascii="Arial Black" w:eastAsia="Times New Roman" w:hAnsi="Arial Black" w:cs="Times New Roman"/>
                    </w:rPr>
                    <w:t>y wholesalers, retailers</w:t>
                  </w:r>
                  <w:r>
                    <w:rPr>
                      <w:rFonts w:ascii="Arial Black" w:eastAsia="Times New Roman" w:hAnsi="Arial Black" w:cs="Times New Roman"/>
                    </w:rPr>
                    <w:t xml:space="preserve">. </w:t>
                  </w:r>
                  <w:r w:rsidR="00EA3AC4">
                    <w:rPr>
                      <w:rFonts w:ascii="Arial Black" w:eastAsia="Times New Roman" w:hAnsi="Arial Black" w:cs="Times New Roman"/>
                    </w:rPr>
                    <w:t xml:space="preserve">After keeping a part of the price, </w:t>
                  </w:r>
                  <w:r>
                    <w:rPr>
                      <w:rFonts w:ascii="Arial Black" w:eastAsia="Times New Roman" w:hAnsi="Arial Black" w:cs="Times New Roman"/>
                    </w:rPr>
                    <w:t>they leave little for the farmer</w:t>
                  </w:r>
                  <w:r w:rsidR="00EA3AC4">
                    <w:rPr>
                      <w:rFonts w:ascii="Arial Black" w:eastAsia="Times New Roman" w:hAnsi="Arial Black" w:cs="Times New Roman"/>
                    </w:rPr>
                    <w:t xml:space="preserve">. Surveys show that this is </w:t>
                  </w:r>
                  <w:r w:rsidR="00900F36">
                    <w:rPr>
                      <w:rFonts w:ascii="Arial Black" w:eastAsia="Times New Roman" w:hAnsi="Arial Black" w:cs="Times New Roman"/>
                    </w:rPr>
                    <w:t>between 40 and 60% of what the consumer pays.</w:t>
                  </w:r>
                </w:p>
                <w:p w:rsidR="00EA3AC4" w:rsidRDefault="00900F36" w:rsidP="00900F36">
                  <w:pPr>
                    <w:spacing w:after="0" w:line="240" w:lineRule="auto"/>
                    <w:rPr>
                      <w:rFonts w:ascii="Arial Black" w:eastAsia="Times New Roman" w:hAnsi="Arial Black" w:cs="Times New Roman"/>
                    </w:rPr>
                  </w:pPr>
                  <w:r>
                    <w:rPr>
                      <w:rFonts w:ascii="Arial Black" w:eastAsia="Times New Roman" w:hAnsi="Arial Black" w:cs="Times New Roman"/>
                    </w:rPr>
                    <w:t xml:space="preserve"> </w:t>
                  </w:r>
                  <w:r w:rsidR="001D320E">
                    <w:rPr>
                      <w:rFonts w:ascii="Arial Black" w:eastAsia="Times New Roman" w:hAnsi="Arial Black" w:cs="Times New Roman"/>
                    </w:rPr>
                    <w:t xml:space="preserve">Any speculative profits </w:t>
                  </w:r>
                  <w:r w:rsidR="00EA3AC4">
                    <w:rPr>
                      <w:rFonts w:ascii="Arial Black" w:eastAsia="Times New Roman" w:hAnsi="Arial Black" w:cs="Times New Roman"/>
                    </w:rPr>
                    <w:t xml:space="preserve">(due to </w:t>
                  </w:r>
                  <w:proofErr w:type="spellStart"/>
                  <w:r w:rsidR="00EA3AC4">
                    <w:rPr>
                      <w:rFonts w:ascii="Arial Black" w:eastAsia="Times New Roman" w:hAnsi="Arial Black" w:cs="Times New Roman"/>
                    </w:rPr>
                    <w:t>bandhs</w:t>
                  </w:r>
                  <w:proofErr w:type="spellEnd"/>
                  <w:r w:rsidR="00EA3AC4">
                    <w:rPr>
                      <w:rFonts w:ascii="Arial Black" w:eastAsia="Times New Roman" w:hAnsi="Arial Black" w:cs="Times New Roman"/>
                    </w:rPr>
                    <w:t xml:space="preserve">, lorry strikes, etc), </w:t>
                  </w:r>
                  <w:r w:rsidR="001D320E">
                    <w:rPr>
                      <w:rFonts w:ascii="Arial Black" w:eastAsia="Times New Roman" w:hAnsi="Arial Black" w:cs="Times New Roman"/>
                    </w:rPr>
                    <w:t>accrue to these intermediaries</w:t>
                  </w:r>
                  <w:r w:rsidR="00EA3AC4">
                    <w:rPr>
                      <w:rFonts w:ascii="Arial Black" w:eastAsia="Times New Roman" w:hAnsi="Arial Black" w:cs="Times New Roman"/>
                    </w:rPr>
                    <w:t xml:space="preserve"> who take advantage of the local shortages. T</w:t>
                  </w:r>
                  <w:r w:rsidR="001D320E">
                    <w:rPr>
                      <w:rFonts w:ascii="Arial Black" w:eastAsia="Times New Roman" w:hAnsi="Arial Black" w:cs="Times New Roman"/>
                    </w:rPr>
                    <w:t>he farmer</w:t>
                  </w:r>
                  <w:r w:rsidR="00EA3AC4">
                    <w:rPr>
                      <w:rFonts w:ascii="Arial Black" w:eastAsia="Times New Roman" w:hAnsi="Arial Black" w:cs="Times New Roman"/>
                    </w:rPr>
                    <w:t xml:space="preserve"> does not benefit</w:t>
                  </w:r>
                  <w:r w:rsidR="001D320E">
                    <w:rPr>
                      <w:rFonts w:ascii="Arial Black" w:eastAsia="Times New Roman" w:hAnsi="Arial Black" w:cs="Times New Roman"/>
                    </w:rPr>
                    <w:t xml:space="preserve">. </w:t>
                  </w:r>
                </w:p>
                <w:p w:rsidR="00900F36" w:rsidRDefault="001D320E" w:rsidP="00900F36">
                  <w:pPr>
                    <w:spacing w:after="0" w:line="240" w:lineRule="auto"/>
                    <w:rPr>
                      <w:rFonts w:ascii="Arial Black" w:eastAsia="Times New Roman" w:hAnsi="Arial Black" w:cs="Times New Roman"/>
                      <w:sz w:val="24"/>
                      <w:szCs w:val="24"/>
                    </w:rPr>
                  </w:pPr>
                  <w:r>
                    <w:rPr>
                      <w:rFonts w:ascii="Arial Black" w:eastAsia="Times New Roman" w:hAnsi="Arial Black" w:cs="Times New Roman"/>
                    </w:rPr>
                    <w:t xml:space="preserve">There are </w:t>
                  </w:r>
                  <w:r w:rsidR="00960884">
                    <w:rPr>
                      <w:rFonts w:ascii="Arial Black" w:eastAsia="Times New Roman" w:hAnsi="Arial Black" w:cs="Times New Roman"/>
                    </w:rPr>
                    <w:t xml:space="preserve">a </w:t>
                  </w:r>
                  <w:r>
                    <w:rPr>
                      <w:rFonts w:ascii="Arial Black" w:eastAsia="Times New Roman" w:hAnsi="Arial Black" w:cs="Times New Roman"/>
                    </w:rPr>
                    <w:t xml:space="preserve">few markets that provide a direct contact </w:t>
                  </w:r>
                  <w:r w:rsidR="00900F36">
                    <w:rPr>
                      <w:rFonts w:ascii="Arial Black" w:eastAsia="Times New Roman" w:hAnsi="Arial Black" w:cs="Times New Roman"/>
                    </w:rPr>
                    <w:t xml:space="preserve">between </w:t>
                  </w:r>
                  <w:r>
                    <w:rPr>
                      <w:rFonts w:ascii="Arial Black" w:eastAsia="Times New Roman" w:hAnsi="Arial Black" w:cs="Times New Roman"/>
                    </w:rPr>
                    <w:t xml:space="preserve">the farmer </w:t>
                  </w:r>
                  <w:r w:rsidR="00900F36">
                    <w:rPr>
                      <w:rFonts w:ascii="Arial Black" w:eastAsia="Times New Roman" w:hAnsi="Arial Black" w:cs="Times New Roman"/>
                    </w:rPr>
                    <w:t>and</w:t>
                  </w:r>
                  <w:r>
                    <w:rPr>
                      <w:rFonts w:ascii="Arial Black" w:eastAsia="Times New Roman" w:hAnsi="Arial Black" w:cs="Times New Roman"/>
                    </w:rPr>
                    <w:t xml:space="preserve"> the consumer.</w:t>
                  </w:r>
                  <w:r w:rsidR="00EA3AC4">
                    <w:rPr>
                      <w:rFonts w:ascii="Arial Black" w:eastAsia="Times New Roman" w:hAnsi="Arial Black" w:cs="Times New Roman"/>
                    </w:rPr>
                    <w:t xml:space="preserve"> In these the farmer earns </w:t>
                  </w:r>
                  <w:r w:rsidR="00960884">
                    <w:rPr>
                      <w:rFonts w:ascii="Arial Black" w:eastAsia="Times New Roman" w:hAnsi="Arial Black" w:cs="Times New Roman"/>
                    </w:rPr>
                    <w:t xml:space="preserve">a </w:t>
                  </w:r>
                  <w:r w:rsidR="00EA3AC4">
                    <w:rPr>
                      <w:rFonts w:ascii="Arial Black" w:eastAsia="Times New Roman" w:hAnsi="Arial Black" w:cs="Times New Roman"/>
                    </w:rPr>
                    <w:t xml:space="preserve">much higher share of the consumer prices. </w:t>
                  </w:r>
                  <w:r w:rsidR="00960884">
                    <w:rPr>
                      <w:rFonts w:ascii="Arial Black" w:eastAsia="Times New Roman" w:hAnsi="Arial Black" w:cs="Times New Roman"/>
                    </w:rPr>
                    <w:t>However, in most cases w</w:t>
                  </w:r>
                  <w:r w:rsidR="006F1BDA" w:rsidRPr="001D320E">
                    <w:rPr>
                      <w:rFonts w:ascii="Arial Black" w:eastAsia="Times New Roman" w:hAnsi="Arial Black" w:cs="Times New Roman"/>
                    </w:rPr>
                    <w:t>holesalers</w:t>
                  </w:r>
                  <w:r w:rsidR="00EA3AC4">
                    <w:rPr>
                      <w:rFonts w:ascii="Arial Black" w:eastAsia="Times New Roman" w:hAnsi="Arial Black" w:cs="Times New Roman"/>
                    </w:rPr>
                    <w:t xml:space="preserve"> and other intermediaries</w:t>
                  </w:r>
                  <w:r w:rsidR="006F1BDA" w:rsidRPr="001D320E">
                    <w:rPr>
                      <w:rFonts w:ascii="Arial Black" w:eastAsia="Times New Roman" w:hAnsi="Arial Black" w:cs="Times New Roman"/>
                    </w:rPr>
                    <w:t xml:space="preserve"> make</w:t>
                  </w:r>
                  <w:r w:rsidR="006F1BDA" w:rsidRPr="006F1BDA">
                    <w:rPr>
                      <w:rFonts w:ascii="Arial Black" w:eastAsia="Times New Roman" w:hAnsi="Arial Black" w:cs="Times New Roman"/>
                      <w:sz w:val="24"/>
                      <w:szCs w:val="24"/>
                    </w:rPr>
                    <w:t xml:space="preserve"> a lot of money, not farmers.</w:t>
                  </w:r>
                </w:p>
                <w:p w:rsidR="00900F36" w:rsidRDefault="00900F36" w:rsidP="00900F36">
                  <w:pPr>
                    <w:spacing w:after="0" w:line="240" w:lineRule="auto"/>
                    <w:rPr>
                      <w:rFonts w:ascii="Arial Black" w:eastAsia="Times New Roman" w:hAnsi="Arial Black" w:cs="Times New Roman"/>
                    </w:rPr>
                  </w:pPr>
                  <w:r>
                    <w:rPr>
                      <w:rFonts w:ascii="Arial Black" w:eastAsia="Times New Roman" w:hAnsi="Arial Black" w:cs="Times New Roman"/>
                      <w:sz w:val="24"/>
                      <w:szCs w:val="24"/>
                    </w:rPr>
                    <w:t xml:space="preserve">  </w:t>
                  </w:r>
                  <w:r w:rsidR="00960884">
                    <w:rPr>
                      <w:rFonts w:ascii="Arial Black" w:eastAsia="Times New Roman" w:hAnsi="Arial Black" w:cs="Times New Roman"/>
                      <w:sz w:val="24"/>
                      <w:szCs w:val="24"/>
                    </w:rPr>
                    <w:t>F</w:t>
                  </w:r>
                  <w:r w:rsidR="00EA3AC4">
                    <w:rPr>
                      <w:rFonts w:ascii="Arial Black" w:eastAsia="Times New Roman" w:hAnsi="Arial Black" w:cs="Times New Roman"/>
                      <w:sz w:val="24"/>
                      <w:szCs w:val="24"/>
                    </w:rPr>
                    <w:t xml:space="preserve">armers bring their produce to </w:t>
                  </w:r>
                  <w:r w:rsidR="00EA3AC4">
                    <w:rPr>
                      <w:rFonts w:ascii="Arial Black" w:eastAsia="Times New Roman" w:hAnsi="Arial Black" w:cs="Times New Roman"/>
                    </w:rPr>
                    <w:t>markets</w:t>
                  </w:r>
                  <w:r w:rsidR="00960884">
                    <w:rPr>
                      <w:rFonts w:ascii="Arial Black" w:eastAsia="Times New Roman" w:hAnsi="Arial Black" w:cs="Times New Roman"/>
                    </w:rPr>
                    <w:t xml:space="preserve"> in the hope that they will get better prices than if they sell to contractors or intermediaries</w:t>
                  </w:r>
                  <w:r w:rsidR="00EA3AC4">
                    <w:rPr>
                      <w:rFonts w:ascii="Arial Black" w:eastAsia="Times New Roman" w:hAnsi="Arial Black" w:cs="Times New Roman"/>
                    </w:rPr>
                    <w:t>.</w:t>
                  </w:r>
                  <w:r w:rsidR="00960884">
                    <w:rPr>
                      <w:rFonts w:ascii="Arial Black" w:eastAsia="Times New Roman" w:hAnsi="Arial Black" w:cs="Times New Roman"/>
                    </w:rPr>
                    <w:t xml:space="preserve"> But rarely </w:t>
                  </w:r>
                  <w:r>
                    <w:rPr>
                      <w:rFonts w:ascii="Arial Black" w:eastAsia="Times New Roman" w:hAnsi="Arial Black" w:cs="Times New Roman"/>
                    </w:rPr>
                    <w:t xml:space="preserve">is there </w:t>
                  </w:r>
                  <w:proofErr w:type="gramStart"/>
                  <w:r>
                    <w:rPr>
                      <w:rFonts w:ascii="Arial Black" w:eastAsia="Times New Roman" w:hAnsi="Arial Black" w:cs="Times New Roman"/>
                    </w:rPr>
                    <w:t>an</w:t>
                  </w:r>
                  <w:proofErr w:type="gramEnd"/>
                  <w:r>
                    <w:rPr>
                      <w:rFonts w:ascii="Arial Black" w:eastAsia="Times New Roman" w:hAnsi="Arial Black" w:cs="Times New Roman"/>
                    </w:rPr>
                    <w:t xml:space="preserve"> open auction</w:t>
                  </w:r>
                  <w:r w:rsidR="00960884">
                    <w:rPr>
                      <w:rFonts w:ascii="Arial Black" w:eastAsia="Times New Roman" w:hAnsi="Arial Black" w:cs="Times New Roman"/>
                    </w:rPr>
                    <w:t>, bringing transparency to price determination</w:t>
                  </w:r>
                  <w:r>
                    <w:rPr>
                      <w:rFonts w:ascii="Arial Black" w:eastAsia="Times New Roman" w:hAnsi="Arial Black" w:cs="Times New Roman"/>
                    </w:rPr>
                    <w:t>. Prices are decided on a on</w:t>
                  </w:r>
                  <w:r w:rsidR="00EA3AC4">
                    <w:rPr>
                      <w:rFonts w:ascii="Arial Black" w:eastAsia="Times New Roman" w:hAnsi="Arial Black" w:cs="Times New Roman"/>
                    </w:rPr>
                    <w:t>e</w:t>
                  </w:r>
                  <w:r>
                    <w:rPr>
                      <w:rFonts w:ascii="Arial Black" w:eastAsia="Times New Roman" w:hAnsi="Arial Black" w:cs="Times New Roman"/>
                    </w:rPr>
                    <w:t>-on-one basis</w:t>
                  </w:r>
                  <w:r w:rsidR="00960884">
                    <w:rPr>
                      <w:rFonts w:ascii="Arial Black" w:eastAsia="Times New Roman" w:hAnsi="Arial Black" w:cs="Times New Roman"/>
                    </w:rPr>
                    <w:t>, and to the farmers’ detriment</w:t>
                  </w:r>
                  <w:r>
                    <w:rPr>
                      <w:rFonts w:ascii="Arial Black" w:eastAsia="Times New Roman" w:hAnsi="Arial Black" w:cs="Times New Roman"/>
                    </w:rPr>
                    <w:t xml:space="preserve">. </w:t>
                  </w:r>
                </w:p>
                <w:p w:rsidR="00BC3C7A" w:rsidRDefault="00960884" w:rsidP="00900F36">
                  <w:pPr>
                    <w:spacing w:after="0" w:line="240" w:lineRule="auto"/>
                    <w:rPr>
                      <w:rFonts w:ascii="Arial Black" w:eastAsia="Times New Roman" w:hAnsi="Arial Black" w:cs="Times New Roman"/>
                    </w:rPr>
                  </w:pPr>
                  <w:r>
                    <w:rPr>
                      <w:rFonts w:ascii="Arial Black" w:eastAsia="Times New Roman" w:hAnsi="Arial Black" w:cs="Times New Roman"/>
                    </w:rPr>
                    <w:t>Much needs to be done t</w:t>
                  </w:r>
                  <w:r w:rsidR="00900F36">
                    <w:rPr>
                      <w:rFonts w:ascii="Arial Black" w:eastAsia="Times New Roman" w:hAnsi="Arial Black" w:cs="Times New Roman"/>
                    </w:rPr>
                    <w:t>o improve the return to the farmer</w:t>
                  </w:r>
                  <w:proofErr w:type="gramStart"/>
                  <w:r w:rsidR="00900F36">
                    <w:rPr>
                      <w:rFonts w:ascii="Arial Black" w:eastAsia="Times New Roman" w:hAnsi="Arial Black" w:cs="Times New Roman"/>
                    </w:rPr>
                    <w:t>, ,</w:t>
                  </w:r>
                  <w:proofErr w:type="gramEnd"/>
                  <w:r w:rsidR="00900F36">
                    <w:rPr>
                      <w:rFonts w:ascii="Arial Black" w:eastAsia="Times New Roman" w:hAnsi="Arial Black" w:cs="Times New Roman"/>
                    </w:rPr>
                    <w:t xml:space="preserve"> calling for institutional mechanism</w:t>
                  </w:r>
                  <w:r w:rsidR="00EA3AC4">
                    <w:rPr>
                      <w:rFonts w:ascii="Arial Black" w:eastAsia="Times New Roman" w:hAnsi="Arial Black" w:cs="Times New Roman"/>
                    </w:rPr>
                    <w:t>s</w:t>
                  </w:r>
                  <w:r w:rsidR="00900F36">
                    <w:rPr>
                      <w:rFonts w:ascii="Arial Black" w:eastAsia="Times New Roman" w:hAnsi="Arial Black" w:cs="Times New Roman"/>
                    </w:rPr>
                    <w:t>, laws and investments. Markets must be more strictly regulated. Open auctions must be made the norm. The estimated 30% that perishes (unsubstantiated</w:t>
                  </w:r>
                  <w:r w:rsidR="00BC3C7A">
                    <w:rPr>
                      <w:rFonts w:ascii="Arial Black" w:eastAsia="Times New Roman" w:hAnsi="Arial Black" w:cs="Times New Roman"/>
                    </w:rPr>
                    <w:t xml:space="preserve"> estimate but such damaged goods are </w:t>
                  </w:r>
                  <w:r w:rsidR="00900F36">
                    <w:rPr>
                      <w:rFonts w:ascii="Arial Black" w:eastAsia="Times New Roman" w:hAnsi="Arial Black" w:cs="Times New Roman"/>
                    </w:rPr>
                    <w:t>also sold), can be brought down by better roads, storage, cold stores, and lorry transport on a regular basis. This will bring more buyers and sellers to the markets. Market infrastructure needs great improvement with loading and weighing facilities</w:t>
                  </w:r>
                  <w:r w:rsidR="00BC3C7A">
                    <w:rPr>
                      <w:rFonts w:ascii="Arial Black" w:eastAsia="Times New Roman" w:hAnsi="Arial Black" w:cs="Times New Roman"/>
                    </w:rPr>
                    <w:t xml:space="preserve"> kept in good condition,</w:t>
                  </w:r>
                  <w:r w:rsidR="00900F36">
                    <w:rPr>
                      <w:rFonts w:ascii="Arial Black" w:eastAsia="Times New Roman" w:hAnsi="Arial Black" w:cs="Times New Roman"/>
                    </w:rPr>
                    <w:t xml:space="preserve"> apart from </w:t>
                  </w:r>
                  <w:r w:rsidR="00BC3C7A">
                    <w:rPr>
                      <w:rFonts w:ascii="Arial Black" w:eastAsia="Times New Roman" w:hAnsi="Arial Black" w:cs="Times New Roman"/>
                    </w:rPr>
                    <w:t xml:space="preserve">adequate and protected </w:t>
                  </w:r>
                  <w:r w:rsidR="00900F36">
                    <w:rPr>
                      <w:rFonts w:ascii="Arial Black" w:eastAsia="Times New Roman" w:hAnsi="Arial Black" w:cs="Times New Roman"/>
                    </w:rPr>
                    <w:t xml:space="preserve">storage. Information to neighbouring villages on market arrivals </w:t>
                  </w:r>
                  <w:r w:rsidR="00132DE9">
                    <w:rPr>
                      <w:rFonts w:ascii="Arial Black" w:eastAsia="Times New Roman" w:hAnsi="Arial Black" w:cs="Times New Roman"/>
                    </w:rPr>
                    <w:t>e</w:t>
                  </w:r>
                  <w:r w:rsidR="00900F36">
                    <w:rPr>
                      <w:rFonts w:ascii="Arial Black" w:eastAsia="Times New Roman" w:hAnsi="Arial Black" w:cs="Times New Roman"/>
                    </w:rPr>
                    <w:t>ach day</w:t>
                  </w:r>
                  <w:r w:rsidR="00132DE9">
                    <w:rPr>
                      <w:rFonts w:ascii="Arial Black" w:eastAsia="Times New Roman" w:hAnsi="Arial Black" w:cs="Times New Roman"/>
                    </w:rPr>
                    <w:t xml:space="preserve"> and </w:t>
                  </w:r>
                  <w:r w:rsidR="00900F36">
                    <w:rPr>
                      <w:rFonts w:ascii="Arial Black" w:eastAsia="Times New Roman" w:hAnsi="Arial Black" w:cs="Times New Roman"/>
                    </w:rPr>
                    <w:t>the ruling</w:t>
                  </w:r>
                  <w:r w:rsidR="00132DE9">
                    <w:rPr>
                      <w:rFonts w:ascii="Arial Black" w:eastAsia="Times New Roman" w:hAnsi="Arial Black" w:cs="Times New Roman"/>
                    </w:rPr>
                    <w:t xml:space="preserve"> </w:t>
                  </w:r>
                  <w:r w:rsidR="00900F36">
                    <w:rPr>
                      <w:rFonts w:ascii="Arial Black" w:eastAsia="Times New Roman" w:hAnsi="Arial Black" w:cs="Times New Roman"/>
                    </w:rPr>
                    <w:t>auction prices</w:t>
                  </w:r>
                  <w:r w:rsidR="00132DE9">
                    <w:rPr>
                      <w:rFonts w:ascii="Arial Black" w:eastAsia="Times New Roman" w:hAnsi="Arial Black" w:cs="Times New Roman"/>
                    </w:rPr>
                    <w:t xml:space="preserve"> must be set up through internet connections. </w:t>
                  </w:r>
                </w:p>
                <w:p w:rsidR="00900F36" w:rsidRDefault="00132DE9" w:rsidP="00900F36">
                  <w:pPr>
                    <w:spacing w:after="0" w:line="240" w:lineRule="auto"/>
                    <w:rPr>
                      <w:rFonts w:ascii="Arial Black" w:eastAsia="Times New Roman" w:hAnsi="Arial Black" w:cs="Times New Roman"/>
                    </w:rPr>
                  </w:pPr>
                  <w:r>
                    <w:rPr>
                      <w:rFonts w:ascii="Arial Black" w:eastAsia="Times New Roman" w:hAnsi="Arial Black" w:cs="Times New Roman"/>
                    </w:rPr>
                    <w:t xml:space="preserve">If there is less perishing of products, fewer intermediaries, the farmer can pay for these services of information, cold and normal storage, etc. Since government </w:t>
                  </w:r>
                  <w:r w:rsidR="00BC3C7A">
                    <w:rPr>
                      <w:rFonts w:ascii="Arial Black" w:eastAsia="Times New Roman" w:hAnsi="Arial Black" w:cs="Times New Roman"/>
                    </w:rPr>
                    <w:t xml:space="preserve">has demonstrated incapacity in providing these facilities, or even to </w:t>
                  </w:r>
                  <w:r>
                    <w:rPr>
                      <w:rFonts w:ascii="Arial Black" w:eastAsia="Times New Roman" w:hAnsi="Arial Black" w:cs="Times New Roman"/>
                    </w:rPr>
                    <w:t>plan, implement and operate th</w:t>
                  </w:r>
                  <w:r w:rsidR="00BC3C7A">
                    <w:rPr>
                      <w:rFonts w:ascii="Arial Black" w:eastAsia="Times New Roman" w:hAnsi="Arial Black" w:cs="Times New Roman"/>
                    </w:rPr>
                    <w:t>em</w:t>
                  </w:r>
                  <w:r>
                    <w:rPr>
                      <w:rFonts w:ascii="Arial Black" w:eastAsia="Times New Roman" w:hAnsi="Arial Black" w:cs="Times New Roman"/>
                    </w:rPr>
                    <w:t xml:space="preserve">, conditions must be created to enable </w:t>
                  </w:r>
                  <w:r w:rsidR="00BC3C7A">
                    <w:rPr>
                      <w:rFonts w:ascii="Arial Black" w:eastAsia="Times New Roman" w:hAnsi="Arial Black" w:cs="Times New Roman"/>
                    </w:rPr>
                    <w:t>p</w:t>
                  </w:r>
                  <w:r>
                    <w:rPr>
                      <w:rFonts w:ascii="Arial Black" w:eastAsia="Times New Roman" w:hAnsi="Arial Black" w:cs="Times New Roman"/>
                    </w:rPr>
                    <w:t xml:space="preserve">rivate investment. This will happen if markets are better regulated and transparent in price determination.  </w:t>
                  </w:r>
                  <w:r w:rsidR="00900F36">
                    <w:rPr>
                      <w:rFonts w:ascii="Arial Black" w:eastAsia="Times New Roman" w:hAnsi="Arial Black" w:cs="Times New Roman"/>
                    </w:rPr>
                    <w:t xml:space="preserve">    </w:t>
                  </w:r>
                </w:p>
                <w:p w:rsidR="001B63FB" w:rsidRDefault="006F1BDA" w:rsidP="001B63FB">
                  <w:pPr>
                    <w:spacing w:after="0" w:line="240" w:lineRule="auto"/>
                    <w:rPr>
                      <w:rFonts w:ascii="Arial Black" w:eastAsia="Times New Roman" w:hAnsi="Arial Black" w:cs="Times New Roman"/>
                      <w:sz w:val="24"/>
                      <w:szCs w:val="24"/>
                    </w:rPr>
                  </w:pPr>
                  <w:r w:rsidRPr="006F1BDA">
                    <w:rPr>
                      <w:rFonts w:ascii="Arial Black" w:eastAsia="Times New Roman" w:hAnsi="Arial Black" w:cs="Times New Roman"/>
                      <w:sz w:val="24"/>
                      <w:szCs w:val="24"/>
                    </w:rPr>
                    <w:t xml:space="preserve"> Chains that have come up in the last few years</w:t>
                  </w:r>
                  <w:r w:rsidR="00132DE9">
                    <w:rPr>
                      <w:rFonts w:ascii="Arial Black" w:eastAsia="Times New Roman" w:hAnsi="Arial Black" w:cs="Times New Roman"/>
                      <w:sz w:val="24"/>
                      <w:szCs w:val="24"/>
                    </w:rPr>
                    <w:t xml:space="preserve"> (Reliance, </w:t>
                  </w:r>
                  <w:proofErr w:type="spellStart"/>
                  <w:r w:rsidR="00132DE9">
                    <w:rPr>
                      <w:rFonts w:ascii="Arial Black" w:eastAsia="Times New Roman" w:hAnsi="Arial Black" w:cs="Times New Roman"/>
                      <w:sz w:val="24"/>
                      <w:szCs w:val="24"/>
                    </w:rPr>
                    <w:t>Spencers</w:t>
                  </w:r>
                  <w:proofErr w:type="spellEnd"/>
                  <w:r w:rsidR="00132DE9">
                    <w:rPr>
                      <w:rFonts w:ascii="Arial Black" w:eastAsia="Times New Roman" w:hAnsi="Arial Black" w:cs="Times New Roman"/>
                      <w:sz w:val="24"/>
                      <w:szCs w:val="24"/>
                    </w:rPr>
                    <w:t xml:space="preserve">, the now closed </w:t>
                  </w:r>
                  <w:proofErr w:type="spellStart"/>
                  <w:r w:rsidR="00132DE9">
                    <w:rPr>
                      <w:rFonts w:ascii="Arial Black" w:eastAsia="Times New Roman" w:hAnsi="Arial Black" w:cs="Times New Roman"/>
                      <w:sz w:val="24"/>
                      <w:szCs w:val="24"/>
                    </w:rPr>
                    <w:t>Subhiksha</w:t>
                  </w:r>
                  <w:proofErr w:type="spellEnd"/>
                  <w:r w:rsidR="00132DE9">
                    <w:rPr>
                      <w:rFonts w:ascii="Arial Black" w:eastAsia="Times New Roman" w:hAnsi="Arial Black" w:cs="Times New Roman"/>
                      <w:sz w:val="24"/>
                      <w:szCs w:val="24"/>
                    </w:rPr>
                    <w:t xml:space="preserve">, etc) have not created </w:t>
                  </w:r>
                  <w:r w:rsidR="001B63FB">
                    <w:rPr>
                      <w:rFonts w:ascii="Arial Black" w:eastAsia="Times New Roman" w:hAnsi="Arial Black" w:cs="Times New Roman"/>
                      <w:sz w:val="24"/>
                      <w:szCs w:val="24"/>
                    </w:rPr>
                    <w:t>t</w:t>
                  </w:r>
                  <w:r w:rsidR="00132DE9">
                    <w:rPr>
                      <w:rFonts w:ascii="Arial Black" w:eastAsia="Times New Roman" w:hAnsi="Arial Black" w:cs="Times New Roman"/>
                      <w:sz w:val="24"/>
                      <w:szCs w:val="24"/>
                    </w:rPr>
                    <w:t>h</w:t>
                  </w:r>
                  <w:r w:rsidR="00BC3C7A">
                    <w:rPr>
                      <w:rFonts w:ascii="Arial Black" w:eastAsia="Times New Roman" w:hAnsi="Arial Black" w:cs="Times New Roman"/>
                      <w:sz w:val="24"/>
                      <w:szCs w:val="24"/>
                    </w:rPr>
                    <w:t>ese facilitie</w:t>
                  </w:r>
                  <w:r w:rsidR="00132DE9">
                    <w:rPr>
                      <w:rFonts w:ascii="Arial Black" w:eastAsia="Times New Roman" w:hAnsi="Arial Black" w:cs="Times New Roman"/>
                      <w:sz w:val="24"/>
                      <w:szCs w:val="24"/>
                    </w:rPr>
                    <w:t xml:space="preserve">s. </w:t>
                  </w:r>
                  <w:r w:rsidR="001B63FB">
                    <w:rPr>
                      <w:rFonts w:ascii="Arial Black" w:eastAsia="Times New Roman" w:hAnsi="Arial Black" w:cs="Times New Roman"/>
                      <w:sz w:val="24"/>
                      <w:szCs w:val="24"/>
                    </w:rPr>
                    <w:t>P</w:t>
                  </w:r>
                  <w:r w:rsidRPr="006F1BDA">
                    <w:rPr>
                      <w:rFonts w:ascii="Arial Black" w:eastAsia="Times New Roman" w:hAnsi="Arial Black" w:cs="Times New Roman"/>
                      <w:sz w:val="24"/>
                      <w:szCs w:val="24"/>
                    </w:rPr>
                    <w:t xml:space="preserve">olicies </w:t>
                  </w:r>
                  <w:r w:rsidR="001B63FB">
                    <w:rPr>
                      <w:rFonts w:ascii="Arial Black" w:eastAsia="Times New Roman" w:hAnsi="Arial Black" w:cs="Times New Roman"/>
                      <w:sz w:val="24"/>
                      <w:szCs w:val="24"/>
                    </w:rPr>
                    <w:t>must</w:t>
                  </w:r>
                  <w:r w:rsidRPr="006F1BDA">
                    <w:rPr>
                      <w:rFonts w:ascii="Arial Black" w:eastAsia="Times New Roman" w:hAnsi="Arial Black" w:cs="Times New Roman"/>
                      <w:sz w:val="24"/>
                      <w:szCs w:val="24"/>
                    </w:rPr>
                    <w:t xml:space="preserve"> encourage and stimulate </w:t>
                  </w:r>
                  <w:r w:rsidR="00BC3C7A">
                    <w:rPr>
                      <w:rFonts w:ascii="Arial Black" w:eastAsia="Times New Roman" w:hAnsi="Arial Black" w:cs="Times New Roman"/>
                      <w:sz w:val="24"/>
                      <w:szCs w:val="24"/>
                    </w:rPr>
                    <w:t xml:space="preserve">private </w:t>
                  </w:r>
                  <w:r w:rsidRPr="006F1BDA">
                    <w:rPr>
                      <w:rFonts w:ascii="Arial Black" w:eastAsia="Times New Roman" w:hAnsi="Arial Black" w:cs="Times New Roman"/>
                      <w:sz w:val="24"/>
                      <w:szCs w:val="24"/>
                    </w:rPr>
                    <w:t>investment in agricultural supply chains</w:t>
                  </w:r>
                  <w:r w:rsidR="00132DE9">
                    <w:rPr>
                      <w:rFonts w:ascii="Arial Black" w:eastAsia="Times New Roman" w:hAnsi="Arial Black" w:cs="Times New Roman"/>
                      <w:sz w:val="24"/>
                      <w:szCs w:val="24"/>
                    </w:rPr>
                    <w:t xml:space="preserve"> and information systems. It does not need FDI or retailers to come and do it. It can be done by any investors. </w:t>
                  </w:r>
                </w:p>
                <w:p w:rsidR="006F1BDA" w:rsidRPr="006F1BDA" w:rsidRDefault="001B63FB" w:rsidP="00051A95">
                  <w:pPr>
                    <w:spacing w:after="0" w:line="240" w:lineRule="auto"/>
                    <w:rPr>
                      <w:rFonts w:ascii="Arial Black" w:eastAsia="Times New Roman" w:hAnsi="Arial Black" w:cs="Times New Roman"/>
                      <w:sz w:val="24"/>
                      <w:szCs w:val="24"/>
                    </w:rPr>
                  </w:pPr>
                  <w:r>
                    <w:rPr>
                      <w:rFonts w:ascii="Arial Black" w:eastAsia="Times New Roman" w:hAnsi="Arial Black" w:cs="Times New Roman"/>
                      <w:sz w:val="24"/>
                      <w:szCs w:val="24"/>
                    </w:rPr>
                    <w:t xml:space="preserve">Now the </w:t>
                  </w:r>
                  <w:r w:rsidR="00051A95">
                    <w:rPr>
                      <w:rFonts w:ascii="Arial Black" w:eastAsia="Times New Roman" w:hAnsi="Arial Black" w:cs="Times New Roman"/>
                      <w:sz w:val="24"/>
                      <w:szCs w:val="24"/>
                    </w:rPr>
                    <w:t>hyperactive M</w:t>
                  </w:r>
                  <w:r>
                    <w:rPr>
                      <w:rFonts w:ascii="Arial Black" w:eastAsia="Times New Roman" w:hAnsi="Arial Black" w:cs="Times New Roman"/>
                      <w:sz w:val="24"/>
                      <w:szCs w:val="24"/>
                    </w:rPr>
                    <w:t>inister offers a</w:t>
                  </w:r>
                  <w:r w:rsidR="00051A95">
                    <w:rPr>
                      <w:rFonts w:ascii="Arial Black" w:eastAsia="Times New Roman" w:hAnsi="Arial Black" w:cs="Times New Roman"/>
                      <w:sz w:val="24"/>
                      <w:szCs w:val="24"/>
                    </w:rPr>
                    <w:t>nother absurd proposal-a</w:t>
                  </w:r>
                  <w:r>
                    <w:rPr>
                      <w:rFonts w:ascii="Arial Black" w:eastAsia="Times New Roman" w:hAnsi="Arial Black" w:cs="Times New Roman"/>
                      <w:sz w:val="24"/>
                      <w:szCs w:val="24"/>
                    </w:rPr>
                    <w:t xml:space="preserve"> Regulator for multi-brand retail. Instead government should encourage cooperatives of retailers to ba</w:t>
                  </w:r>
                  <w:r w:rsidR="00051A95">
                    <w:rPr>
                      <w:rFonts w:ascii="Arial Black" w:eastAsia="Times New Roman" w:hAnsi="Arial Black" w:cs="Times New Roman"/>
                      <w:sz w:val="24"/>
                      <w:szCs w:val="24"/>
                    </w:rPr>
                    <w:t xml:space="preserve">rgain prices with manufacturers and let the CCI regulate for competition. </w:t>
                  </w:r>
                  <w:r>
                    <w:rPr>
                      <w:rFonts w:ascii="Arial Black" w:eastAsia="Times New Roman" w:hAnsi="Arial Black" w:cs="Times New Roman"/>
                      <w:sz w:val="24"/>
                      <w:szCs w:val="24"/>
                    </w:rPr>
                    <w:t xml:space="preserve"> </w:t>
                  </w:r>
                  <w:r w:rsidR="006F1BDA" w:rsidRPr="006F1BDA">
                    <w:rPr>
                      <w:rFonts w:ascii="Arial Black" w:eastAsia="Times New Roman" w:hAnsi="Arial Black" w:cs="Times New Roman"/>
                      <w:sz w:val="24"/>
                      <w:szCs w:val="24"/>
                    </w:rPr>
                    <w:t xml:space="preserve"> </w:t>
                  </w:r>
                  <w:r w:rsidR="006F1BDA" w:rsidRPr="006F1BDA">
                    <w:rPr>
                      <w:rFonts w:ascii="Arial Black" w:eastAsia="Times New Roman" w:hAnsi="Arial Black" w:cs="Times New Roman"/>
                      <w:sz w:val="24"/>
                      <w:szCs w:val="24"/>
                    </w:rPr>
                    <w:br/>
                  </w:r>
                  <w:r w:rsidR="00132DE9">
                    <w:rPr>
                      <w:rFonts w:ascii="Arial Black" w:eastAsia="Times New Roman" w:hAnsi="Arial Black" w:cs="Times New Roman"/>
                      <w:sz w:val="24"/>
                      <w:szCs w:val="24"/>
                    </w:rPr>
                    <w:t xml:space="preserve">   </w:t>
                  </w:r>
                  <w:proofErr w:type="spellStart"/>
                  <w:r w:rsidR="006F1BDA" w:rsidRPr="006F1BDA">
                    <w:rPr>
                      <w:rFonts w:ascii="Arial Black" w:eastAsia="Times New Roman" w:hAnsi="Arial Black" w:cs="Times New Roman"/>
                      <w:sz w:val="24"/>
                      <w:szCs w:val="24"/>
                    </w:rPr>
                    <w:t>FDi</w:t>
                  </w:r>
                  <w:proofErr w:type="spellEnd"/>
                  <w:r w:rsidR="006F1BDA" w:rsidRPr="006F1BDA">
                    <w:rPr>
                      <w:rFonts w:ascii="Arial Black" w:eastAsia="Times New Roman" w:hAnsi="Arial Black" w:cs="Times New Roman"/>
                      <w:sz w:val="24"/>
                      <w:szCs w:val="24"/>
                    </w:rPr>
                    <w:t xml:space="preserve"> </w:t>
                  </w:r>
                  <w:r w:rsidR="00132DE9">
                    <w:rPr>
                      <w:rFonts w:ascii="Arial Black" w:eastAsia="Times New Roman" w:hAnsi="Arial Black" w:cs="Times New Roman"/>
                      <w:sz w:val="24"/>
                      <w:szCs w:val="24"/>
                    </w:rPr>
                    <w:t>i</w:t>
                  </w:r>
                  <w:r w:rsidR="006F1BDA" w:rsidRPr="006F1BDA">
                    <w:rPr>
                      <w:rFonts w:ascii="Arial Black" w:eastAsia="Times New Roman" w:hAnsi="Arial Black" w:cs="Times New Roman"/>
                      <w:sz w:val="24"/>
                      <w:szCs w:val="24"/>
                    </w:rPr>
                    <w:t>n</w:t>
                  </w:r>
                  <w:r w:rsidR="00132DE9">
                    <w:rPr>
                      <w:rFonts w:ascii="Arial Black" w:eastAsia="Times New Roman" w:hAnsi="Arial Black" w:cs="Times New Roman"/>
                      <w:sz w:val="24"/>
                      <w:szCs w:val="24"/>
                    </w:rPr>
                    <w:t xml:space="preserve"> </w:t>
                  </w:r>
                  <w:r w:rsidR="006F1BDA" w:rsidRPr="006F1BDA">
                    <w:rPr>
                      <w:rFonts w:ascii="Arial Black" w:eastAsia="Times New Roman" w:hAnsi="Arial Black" w:cs="Times New Roman"/>
                      <w:sz w:val="24"/>
                      <w:szCs w:val="24"/>
                    </w:rPr>
                    <w:t xml:space="preserve">retail does not deserve the preeminent place its proponents have given it in reforms. </w:t>
                  </w:r>
                  <w:r w:rsidR="00BC3C7A">
                    <w:rPr>
                      <w:rFonts w:ascii="Arial Black" w:eastAsia="Times New Roman" w:hAnsi="Arial Black" w:cs="Times New Roman"/>
                      <w:sz w:val="24"/>
                      <w:szCs w:val="24"/>
                    </w:rPr>
                    <w:t>W</w:t>
                  </w:r>
                  <w:r w:rsidR="00960884">
                    <w:rPr>
                      <w:rFonts w:ascii="Arial Black" w:eastAsia="Times New Roman" w:hAnsi="Arial Black" w:cs="Times New Roman"/>
                      <w:sz w:val="24"/>
                      <w:szCs w:val="24"/>
                    </w:rPr>
                    <w:t>e</w:t>
                  </w:r>
                  <w:r w:rsidR="00BC3C7A">
                    <w:rPr>
                      <w:rFonts w:ascii="Arial Black" w:eastAsia="Times New Roman" w:hAnsi="Arial Black" w:cs="Times New Roman"/>
                      <w:sz w:val="24"/>
                      <w:szCs w:val="24"/>
                    </w:rPr>
                    <w:t xml:space="preserve"> need a change in attitude</w:t>
                  </w:r>
                  <w:r w:rsidR="00960884">
                    <w:rPr>
                      <w:rFonts w:ascii="Arial Black" w:eastAsia="Times New Roman" w:hAnsi="Arial Black" w:cs="Times New Roman"/>
                      <w:sz w:val="24"/>
                      <w:szCs w:val="24"/>
                    </w:rPr>
                    <w:t>s,</w:t>
                  </w:r>
                  <w:r w:rsidR="00BC3C7A">
                    <w:rPr>
                      <w:rFonts w:ascii="Arial Black" w:eastAsia="Times New Roman" w:hAnsi="Arial Black" w:cs="Times New Roman"/>
                      <w:sz w:val="24"/>
                      <w:szCs w:val="24"/>
                    </w:rPr>
                    <w:t xml:space="preserve"> and conditions that enable private investment and a transparent market determined price. </w:t>
                  </w:r>
                  <w:r w:rsidR="00132DE9">
                    <w:rPr>
                      <w:rFonts w:ascii="Arial Black" w:eastAsia="Times New Roman" w:hAnsi="Arial Black" w:cs="Times New Roman"/>
                      <w:sz w:val="24"/>
                      <w:szCs w:val="24"/>
                    </w:rPr>
                    <w:t>(1</w:t>
                  </w:r>
                  <w:r w:rsidR="00960884">
                    <w:rPr>
                      <w:rFonts w:ascii="Arial Black" w:eastAsia="Times New Roman" w:hAnsi="Arial Black" w:cs="Times New Roman"/>
                      <w:sz w:val="24"/>
                      <w:szCs w:val="24"/>
                    </w:rPr>
                    <w:t>2</w:t>
                  </w:r>
                  <w:r w:rsidR="00051A95">
                    <w:rPr>
                      <w:rFonts w:ascii="Arial Black" w:eastAsia="Times New Roman" w:hAnsi="Arial Black" w:cs="Times New Roman"/>
                      <w:sz w:val="24"/>
                      <w:szCs w:val="24"/>
                    </w:rPr>
                    <w:t>84</w:t>
                  </w:r>
                  <w:r w:rsidR="00132DE9">
                    <w:rPr>
                      <w:rFonts w:ascii="Arial Black" w:eastAsia="Times New Roman" w:hAnsi="Arial Black" w:cs="Times New Roman"/>
                      <w:sz w:val="24"/>
                      <w:szCs w:val="24"/>
                    </w:rPr>
                    <w:t>)</w:t>
                  </w:r>
                  <w:r w:rsidR="006F1BDA" w:rsidRPr="006F1BDA">
                    <w:rPr>
                      <w:rFonts w:ascii="Arial Black" w:eastAsia="Times New Roman" w:hAnsi="Arial Black" w:cs="Times New Roman"/>
                      <w:sz w:val="24"/>
                      <w:szCs w:val="24"/>
                    </w:rPr>
                    <w:t xml:space="preserve"> </w:t>
                  </w:r>
                </w:p>
              </w:tc>
            </w:tr>
          </w:tbl>
          <w:p w:rsidR="006F1BDA" w:rsidRPr="006F1BDA" w:rsidRDefault="006F1BDA" w:rsidP="006F1BDA">
            <w:pPr>
              <w:spacing w:after="0" w:line="240" w:lineRule="auto"/>
              <w:rPr>
                <w:rFonts w:ascii="Arial Black" w:eastAsia="Times New Roman" w:hAnsi="Arial Black" w:cs="Times New Roman"/>
                <w:sz w:val="24"/>
                <w:szCs w:val="24"/>
              </w:rPr>
            </w:pPr>
          </w:p>
        </w:tc>
      </w:tr>
    </w:tbl>
    <w:p w:rsidR="00AD5365" w:rsidRPr="006F1BDA" w:rsidRDefault="00AD5365">
      <w:pPr>
        <w:rPr>
          <w:rFonts w:ascii="Arial Black" w:hAnsi="Arial Black"/>
        </w:rPr>
      </w:pPr>
    </w:p>
    <w:sectPr w:rsidR="00AD5365" w:rsidRPr="006F1BDA" w:rsidSect="00AD53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mailMerge>
    <w:mainDocumentType w:val="formLetters"/>
    <w:dataType w:val="textFile"/>
    <w:activeRecord w:val="-1"/>
  </w:mailMerge>
  <w:defaultTabStop w:val="720"/>
  <w:characterSpacingControl w:val="doNotCompress"/>
  <w:compat/>
  <w:rsids>
    <w:rsidRoot w:val="006F1BDA"/>
    <w:rsid w:val="00051A95"/>
    <w:rsid w:val="000C47A5"/>
    <w:rsid w:val="001045E4"/>
    <w:rsid w:val="00132DE9"/>
    <w:rsid w:val="00151B6A"/>
    <w:rsid w:val="001B63FB"/>
    <w:rsid w:val="001D320E"/>
    <w:rsid w:val="001E173F"/>
    <w:rsid w:val="002F0F12"/>
    <w:rsid w:val="005145A6"/>
    <w:rsid w:val="00555269"/>
    <w:rsid w:val="00591A41"/>
    <w:rsid w:val="006C356E"/>
    <w:rsid w:val="006F1BDA"/>
    <w:rsid w:val="00881341"/>
    <w:rsid w:val="00897B04"/>
    <w:rsid w:val="00900F36"/>
    <w:rsid w:val="00960884"/>
    <w:rsid w:val="009B4E5E"/>
    <w:rsid w:val="00AD5365"/>
    <w:rsid w:val="00AE388F"/>
    <w:rsid w:val="00BC3C7A"/>
    <w:rsid w:val="00BD4D4F"/>
    <w:rsid w:val="00BE2B7B"/>
    <w:rsid w:val="00DA1EFC"/>
    <w:rsid w:val="00DF2AF2"/>
    <w:rsid w:val="00E770EE"/>
    <w:rsid w:val="00EA3AC4"/>
    <w:rsid w:val="00EA6C9E"/>
    <w:rsid w:val="00F1133B"/>
    <w:rsid w:val="00F22FD3"/>
    <w:rsid w:val="00F513DC"/>
    <w:rsid w:val="00FB1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65"/>
  </w:style>
  <w:style w:type="paragraph" w:styleId="Heading1">
    <w:name w:val="heading 1"/>
    <w:basedOn w:val="Normal"/>
    <w:next w:val="Normal"/>
    <w:link w:val="Heading1Char"/>
    <w:uiPriority w:val="9"/>
    <w:qFormat/>
    <w:rsid w:val="006C3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1B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1B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1B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1BD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1BDA"/>
    <w:rPr>
      <w:color w:val="0000FF"/>
      <w:u w:val="single"/>
    </w:rPr>
  </w:style>
  <w:style w:type="paragraph" w:styleId="BalloonText">
    <w:name w:val="Balloon Text"/>
    <w:basedOn w:val="Normal"/>
    <w:link w:val="BalloonTextChar"/>
    <w:uiPriority w:val="99"/>
    <w:semiHidden/>
    <w:unhideWhenUsed/>
    <w:rsid w:val="006F1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BDA"/>
    <w:rPr>
      <w:rFonts w:ascii="Tahoma" w:hAnsi="Tahoma" w:cs="Tahoma"/>
      <w:sz w:val="16"/>
      <w:szCs w:val="16"/>
    </w:rPr>
  </w:style>
  <w:style w:type="character" w:customStyle="1" w:styleId="a">
    <w:name w:val="a"/>
    <w:basedOn w:val="DefaultParagraphFont"/>
    <w:rsid w:val="00555269"/>
  </w:style>
  <w:style w:type="character" w:customStyle="1" w:styleId="l6">
    <w:name w:val="l6"/>
    <w:basedOn w:val="DefaultParagraphFont"/>
    <w:rsid w:val="00555269"/>
  </w:style>
  <w:style w:type="character" w:customStyle="1" w:styleId="l7">
    <w:name w:val="l7"/>
    <w:basedOn w:val="DefaultParagraphFont"/>
    <w:rsid w:val="00555269"/>
  </w:style>
  <w:style w:type="character" w:customStyle="1" w:styleId="Heading1Char">
    <w:name w:val="Heading 1 Char"/>
    <w:basedOn w:val="DefaultParagraphFont"/>
    <w:link w:val="Heading1"/>
    <w:uiPriority w:val="9"/>
    <w:rsid w:val="006C356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095368">
      <w:bodyDiv w:val="1"/>
      <w:marLeft w:val="0"/>
      <w:marRight w:val="0"/>
      <w:marTop w:val="0"/>
      <w:marBottom w:val="0"/>
      <w:divBdr>
        <w:top w:val="none" w:sz="0" w:space="0" w:color="auto"/>
        <w:left w:val="none" w:sz="0" w:space="0" w:color="auto"/>
        <w:bottom w:val="none" w:sz="0" w:space="0" w:color="auto"/>
        <w:right w:val="none" w:sz="0" w:space="0" w:color="auto"/>
      </w:divBdr>
    </w:div>
    <w:div w:id="145704858">
      <w:bodyDiv w:val="1"/>
      <w:marLeft w:val="0"/>
      <w:marRight w:val="0"/>
      <w:marTop w:val="0"/>
      <w:marBottom w:val="0"/>
      <w:divBdr>
        <w:top w:val="none" w:sz="0" w:space="0" w:color="auto"/>
        <w:left w:val="none" w:sz="0" w:space="0" w:color="auto"/>
        <w:bottom w:val="none" w:sz="0" w:space="0" w:color="auto"/>
        <w:right w:val="none" w:sz="0" w:space="0" w:color="auto"/>
      </w:divBdr>
      <w:divsChild>
        <w:div w:id="668679336">
          <w:marLeft w:val="0"/>
          <w:marRight w:val="0"/>
          <w:marTop w:val="0"/>
          <w:marBottom w:val="0"/>
          <w:divBdr>
            <w:top w:val="none" w:sz="0" w:space="0" w:color="auto"/>
            <w:left w:val="none" w:sz="0" w:space="0" w:color="auto"/>
            <w:bottom w:val="none" w:sz="0" w:space="0" w:color="auto"/>
            <w:right w:val="none" w:sz="0" w:space="0" w:color="auto"/>
          </w:divBdr>
          <w:divsChild>
            <w:div w:id="225337679">
              <w:marLeft w:val="0"/>
              <w:marRight w:val="0"/>
              <w:marTop w:val="0"/>
              <w:marBottom w:val="0"/>
              <w:divBdr>
                <w:top w:val="none" w:sz="0" w:space="0" w:color="auto"/>
                <w:left w:val="none" w:sz="0" w:space="0" w:color="auto"/>
                <w:bottom w:val="none" w:sz="0" w:space="0" w:color="auto"/>
                <w:right w:val="none" w:sz="0" w:space="0" w:color="auto"/>
              </w:divBdr>
              <w:divsChild>
                <w:div w:id="618729233">
                  <w:marLeft w:val="0"/>
                  <w:marRight w:val="0"/>
                  <w:marTop w:val="0"/>
                  <w:marBottom w:val="0"/>
                  <w:divBdr>
                    <w:top w:val="none" w:sz="0" w:space="0" w:color="auto"/>
                    <w:left w:val="none" w:sz="0" w:space="0" w:color="auto"/>
                    <w:bottom w:val="none" w:sz="0" w:space="0" w:color="auto"/>
                    <w:right w:val="none" w:sz="0" w:space="0" w:color="auto"/>
                  </w:divBdr>
                  <w:divsChild>
                    <w:div w:id="60931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52224">
      <w:bodyDiv w:val="1"/>
      <w:marLeft w:val="0"/>
      <w:marRight w:val="0"/>
      <w:marTop w:val="0"/>
      <w:marBottom w:val="0"/>
      <w:divBdr>
        <w:top w:val="none" w:sz="0" w:space="0" w:color="auto"/>
        <w:left w:val="none" w:sz="0" w:space="0" w:color="auto"/>
        <w:bottom w:val="none" w:sz="0" w:space="0" w:color="auto"/>
        <w:right w:val="none" w:sz="0" w:space="0" w:color="auto"/>
      </w:divBdr>
      <w:divsChild>
        <w:div w:id="1602226859">
          <w:marLeft w:val="0"/>
          <w:marRight w:val="0"/>
          <w:marTop w:val="0"/>
          <w:marBottom w:val="0"/>
          <w:divBdr>
            <w:top w:val="none" w:sz="0" w:space="0" w:color="auto"/>
            <w:left w:val="none" w:sz="0" w:space="0" w:color="auto"/>
            <w:bottom w:val="none" w:sz="0" w:space="0" w:color="auto"/>
            <w:right w:val="none" w:sz="0" w:space="0" w:color="auto"/>
          </w:divBdr>
        </w:div>
        <w:div w:id="1283536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il.google.com/mail/h/4sd8tz92ry2g/?&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 Rao</dc:creator>
  <cp:keywords/>
  <dc:description/>
  <cp:lastModifiedBy>Rao</cp:lastModifiedBy>
  <cp:revision>9</cp:revision>
  <dcterms:created xsi:type="dcterms:W3CDTF">2012-11-15T05:03:00Z</dcterms:created>
  <dcterms:modified xsi:type="dcterms:W3CDTF">2012-11-26T07:06:00Z</dcterms:modified>
</cp:coreProperties>
</file>